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00F0D" w14:textId="77777777" w:rsidR="00CD175D" w:rsidRPr="008A3DDE" w:rsidRDefault="004308C1" w:rsidP="008A3D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</w:pPr>
      <w:r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Договор публичной оферты</w:t>
      </w:r>
      <w:r w:rsidR="00CD175D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 на предоставление у</w:t>
      </w:r>
      <w:r w:rsidR="00FB70B2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с</w:t>
      </w:r>
      <w:r w:rsidR="00CD175D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луг</w:t>
      </w:r>
    </w:p>
    <w:p w14:paraId="139E385F" w14:textId="77777777" w:rsidR="00687AF3" w:rsidRPr="008A3DDE" w:rsidRDefault="00C216A9" w:rsidP="008A3DD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</w:pPr>
      <w:r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со </w:t>
      </w:r>
      <w:r w:rsidR="00687AF3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Школой развития </w:t>
      </w:r>
      <w:r w:rsidR="004B654E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«</w:t>
      </w:r>
      <w:r w:rsidR="00687AF3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МАЯК</w:t>
      </w:r>
      <w:r w:rsidR="004B654E" w:rsidRPr="008A3DDE">
        <w:rPr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»</w:t>
      </w:r>
    </w:p>
    <w:p w14:paraId="37E55567" w14:textId="65698DBB" w:rsidR="00CD175D" w:rsidRPr="008A3DDE" w:rsidRDefault="00CD175D" w:rsidP="008A3DDE">
      <w:pPr>
        <w:pStyle w:val="a3"/>
        <w:shd w:val="clear" w:color="auto" w:fill="FFFFFF"/>
        <w:spacing w:before="360" w:beforeAutospacing="0" w:after="0" w:afterAutospacing="0"/>
        <w:rPr>
          <w:rFonts w:asciiTheme="majorHAnsi" w:hAnsiTheme="majorHAnsi" w:cstheme="majorHAnsi"/>
        </w:rPr>
      </w:pPr>
      <w:r w:rsidRPr="008A3DDE">
        <w:rPr>
          <w:rStyle w:val="a4"/>
          <w:rFonts w:asciiTheme="majorHAnsi" w:hAnsiTheme="majorHAnsi" w:cstheme="majorHAnsi"/>
          <w:b w:val="0"/>
        </w:rPr>
        <w:t xml:space="preserve">г. </w:t>
      </w:r>
      <w:r w:rsidR="003977B1" w:rsidRPr="008A3DDE">
        <w:rPr>
          <w:rStyle w:val="a4"/>
          <w:rFonts w:asciiTheme="majorHAnsi" w:hAnsiTheme="majorHAnsi" w:cstheme="majorHAnsi"/>
          <w:b w:val="0"/>
        </w:rPr>
        <w:t>М</w:t>
      </w:r>
      <w:r w:rsidR="00D33B18" w:rsidRPr="008A3DDE">
        <w:rPr>
          <w:rStyle w:val="a4"/>
          <w:rFonts w:asciiTheme="majorHAnsi" w:hAnsiTheme="majorHAnsi" w:cstheme="majorHAnsi"/>
          <w:b w:val="0"/>
        </w:rPr>
        <w:t>осква</w:t>
      </w:r>
      <w:r w:rsidR="0028655B" w:rsidRPr="008A3DDE">
        <w:rPr>
          <w:rStyle w:val="a4"/>
          <w:rFonts w:asciiTheme="majorHAnsi" w:hAnsiTheme="majorHAnsi" w:cstheme="majorHAnsi"/>
          <w:b w:val="0"/>
        </w:rPr>
        <w:t>,</w:t>
      </w:r>
      <w:r w:rsidR="000E385D">
        <w:rPr>
          <w:rStyle w:val="a4"/>
          <w:rFonts w:asciiTheme="majorHAnsi" w:hAnsiTheme="majorHAnsi" w:cstheme="majorHAnsi"/>
          <w:b w:val="0"/>
        </w:rPr>
        <w:t xml:space="preserve"> </w:t>
      </w:r>
      <w:r w:rsidR="0028655B" w:rsidRPr="008A3DDE">
        <w:rPr>
          <w:rStyle w:val="a4"/>
          <w:rFonts w:asciiTheme="majorHAnsi" w:hAnsiTheme="majorHAnsi" w:cstheme="majorHAnsi"/>
          <w:b w:val="0"/>
        </w:rPr>
        <w:t>20 августа</w:t>
      </w:r>
      <w:r w:rsidRPr="008A3DDE">
        <w:rPr>
          <w:rStyle w:val="a4"/>
          <w:rFonts w:asciiTheme="majorHAnsi" w:hAnsiTheme="majorHAnsi" w:cstheme="majorHAnsi"/>
          <w:b w:val="0"/>
        </w:rPr>
        <w:t xml:space="preserve"> 20</w:t>
      </w:r>
      <w:r w:rsidR="002116B2">
        <w:rPr>
          <w:rStyle w:val="a4"/>
          <w:rFonts w:asciiTheme="majorHAnsi" w:hAnsiTheme="majorHAnsi" w:cstheme="majorHAnsi"/>
          <w:b w:val="0"/>
        </w:rPr>
        <w:t>22</w:t>
      </w:r>
      <w:r w:rsidRPr="008A3DDE">
        <w:rPr>
          <w:rStyle w:val="a4"/>
          <w:rFonts w:asciiTheme="majorHAnsi" w:hAnsiTheme="majorHAnsi" w:cstheme="majorHAnsi"/>
          <w:b w:val="0"/>
        </w:rPr>
        <w:t xml:space="preserve"> г.</w:t>
      </w:r>
    </w:p>
    <w:p w14:paraId="740A0F6E" w14:textId="77777777" w:rsidR="00CD175D" w:rsidRPr="008A3DDE" w:rsidRDefault="00D33B18" w:rsidP="008A3DDE">
      <w:pPr>
        <w:spacing w:before="360" w:after="0" w:line="240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Индивидуальный предприниматель Данилова Юлия Георгиевна, именуемая в дальнейшем «Исполнитель», в лице руководителя Даниловой Юлии Георгиевны, действующего на основании свидетельства о регистрации физического лица в качестве индивидуального предпринимателя серии 50 № 009086766, выданного 22 декабря 2006 года ИФНС по г. Мытищи Московской обл., ОГРНИП 306502935600085, предлагает любому физическому лицу, в дальнейшем именуемому «Клиент», заключить договор на указанных ниже условиях.</w:t>
      </w:r>
    </w:p>
    <w:p w14:paraId="40FEE5F3" w14:textId="77777777" w:rsidR="00CD175D" w:rsidRPr="008A3DDE" w:rsidRDefault="00CD175D" w:rsidP="008A3DDE">
      <w:pPr>
        <w:spacing w:before="360" w:after="0" w:line="240" w:lineRule="auto"/>
        <w:ind w:firstLine="709"/>
        <w:textAlignment w:val="baseline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В соответствии с п.2 ст. 437 Гражданского Кодекса РФ настоящее предложение является публичной офертой (далее «Договор»),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Исполнителем услуг </w:t>
      </w:r>
      <w:r w:rsidR="009361B4" w:rsidRPr="008A3DDE">
        <w:rPr>
          <w:rFonts w:asciiTheme="majorHAnsi" w:hAnsiTheme="majorHAnsi" w:cstheme="majorHAnsi"/>
          <w:sz w:val="24"/>
          <w:szCs w:val="24"/>
        </w:rPr>
        <w:t>на условиях</w:t>
      </w:r>
      <w:r w:rsidRPr="008A3DDE">
        <w:rPr>
          <w:rFonts w:asciiTheme="majorHAnsi" w:hAnsiTheme="majorHAnsi" w:cstheme="majorHAnsi"/>
          <w:sz w:val="24"/>
          <w:szCs w:val="24"/>
        </w:rPr>
        <w:t>, определен</w:t>
      </w:r>
      <w:r w:rsidR="009361B4" w:rsidRPr="008A3DDE">
        <w:rPr>
          <w:rFonts w:asciiTheme="majorHAnsi" w:hAnsiTheme="majorHAnsi" w:cstheme="majorHAnsi"/>
          <w:sz w:val="24"/>
          <w:szCs w:val="24"/>
        </w:rPr>
        <w:t>ных в</w:t>
      </w:r>
      <w:r w:rsidRPr="008A3DDE">
        <w:rPr>
          <w:rFonts w:asciiTheme="majorHAnsi" w:hAnsiTheme="majorHAnsi" w:cstheme="majorHAnsi"/>
          <w:sz w:val="24"/>
          <w:szCs w:val="24"/>
        </w:rPr>
        <w:t xml:space="preserve"> настоящ</w:t>
      </w:r>
      <w:r w:rsidR="009361B4" w:rsidRPr="008A3DDE">
        <w:rPr>
          <w:rFonts w:asciiTheme="majorHAnsi" w:hAnsiTheme="majorHAnsi" w:cstheme="majorHAnsi"/>
          <w:sz w:val="24"/>
          <w:szCs w:val="24"/>
        </w:rPr>
        <w:t>е</w:t>
      </w:r>
      <w:r w:rsidRPr="008A3DDE">
        <w:rPr>
          <w:rFonts w:asciiTheme="majorHAnsi" w:hAnsiTheme="majorHAnsi" w:cstheme="majorHAnsi"/>
          <w:sz w:val="24"/>
          <w:szCs w:val="24"/>
        </w:rPr>
        <w:t xml:space="preserve">м </w:t>
      </w:r>
      <w:r w:rsidR="000C6D13" w:rsidRPr="008A3DDE">
        <w:rPr>
          <w:rFonts w:asciiTheme="majorHAnsi" w:hAnsiTheme="majorHAnsi" w:cstheme="majorHAnsi"/>
          <w:sz w:val="24"/>
          <w:szCs w:val="24"/>
        </w:rPr>
        <w:t>Д</w:t>
      </w:r>
      <w:r w:rsidRPr="008A3DDE">
        <w:rPr>
          <w:rFonts w:asciiTheme="majorHAnsi" w:hAnsiTheme="majorHAnsi" w:cstheme="majorHAnsi"/>
          <w:sz w:val="24"/>
          <w:szCs w:val="24"/>
        </w:rPr>
        <w:t>оговор</w:t>
      </w:r>
      <w:r w:rsidR="009361B4" w:rsidRPr="008A3DDE">
        <w:rPr>
          <w:rFonts w:asciiTheme="majorHAnsi" w:hAnsiTheme="majorHAnsi" w:cstheme="majorHAnsi"/>
          <w:sz w:val="24"/>
          <w:szCs w:val="24"/>
        </w:rPr>
        <w:t>е</w:t>
      </w:r>
      <w:r w:rsidR="00B7535D" w:rsidRPr="008A3DDE">
        <w:rPr>
          <w:rFonts w:asciiTheme="majorHAnsi" w:hAnsiTheme="majorHAnsi" w:cstheme="majorHAnsi"/>
          <w:sz w:val="24"/>
          <w:szCs w:val="24"/>
        </w:rPr>
        <w:t xml:space="preserve">, </w:t>
      </w:r>
      <w:r w:rsidR="009361B4" w:rsidRPr="008A3DDE">
        <w:rPr>
          <w:rFonts w:asciiTheme="majorHAnsi" w:hAnsiTheme="majorHAnsi" w:cstheme="majorHAnsi"/>
          <w:sz w:val="24"/>
          <w:szCs w:val="24"/>
        </w:rPr>
        <w:t>одним из которых является наличие свободных мест в группах</w:t>
      </w:r>
      <w:r w:rsidR="0001471A" w:rsidRPr="008A3DDE">
        <w:rPr>
          <w:rFonts w:asciiTheme="majorHAnsi" w:hAnsiTheme="majorHAnsi" w:cstheme="majorHAnsi"/>
          <w:sz w:val="24"/>
          <w:szCs w:val="24"/>
        </w:rPr>
        <w:t>. О наличии свободных мест Клиент должен узнать самостоятельно до выполнения первой оплаты (акцепта Договора).</w:t>
      </w:r>
    </w:p>
    <w:p w14:paraId="0DC85FD7" w14:textId="77777777" w:rsidR="00CD175D" w:rsidRPr="008A3DDE" w:rsidRDefault="00CD175D" w:rsidP="008A3DDE">
      <w:pPr>
        <w:spacing w:before="360" w:after="0" w:line="240" w:lineRule="auto"/>
        <w:ind w:firstLine="709"/>
        <w:textAlignment w:val="baseline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 Акцептируя данную оферту, Клиент подтверждает расторжение ранее заключенных с Исполнителем договоров на оказание услуг.</w:t>
      </w:r>
    </w:p>
    <w:p w14:paraId="5B11764C" w14:textId="3824899D" w:rsidR="00CD175D" w:rsidRPr="008A3DDE" w:rsidRDefault="000C6D13" w:rsidP="008A3DDE">
      <w:pPr>
        <w:spacing w:before="360" w:after="0" w:line="240" w:lineRule="auto"/>
        <w:ind w:firstLine="709"/>
        <w:textAlignment w:val="baseline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Настоящее предложение в виде публичной оферты ограничено по сроку и действует только в период с </w:t>
      </w:r>
      <w:r w:rsidR="00C776E7" w:rsidRPr="008A3DDE">
        <w:rPr>
          <w:rFonts w:asciiTheme="majorHAnsi" w:hAnsiTheme="majorHAnsi" w:cstheme="majorHAnsi"/>
          <w:sz w:val="24"/>
          <w:szCs w:val="24"/>
        </w:rPr>
        <w:t>20 августа</w:t>
      </w:r>
      <w:r w:rsidR="004B654E" w:rsidRPr="008A3DDE">
        <w:rPr>
          <w:rFonts w:asciiTheme="majorHAnsi" w:hAnsiTheme="majorHAnsi" w:cstheme="majorHAnsi"/>
          <w:sz w:val="24"/>
          <w:szCs w:val="24"/>
        </w:rPr>
        <w:t xml:space="preserve"> 20</w:t>
      </w:r>
      <w:r w:rsidR="002116B2">
        <w:rPr>
          <w:rFonts w:asciiTheme="majorHAnsi" w:hAnsiTheme="majorHAnsi" w:cstheme="majorHAnsi"/>
          <w:sz w:val="24"/>
          <w:szCs w:val="24"/>
        </w:rPr>
        <w:t>22</w:t>
      </w:r>
      <w:r w:rsidR="004B654E" w:rsidRPr="008A3DDE">
        <w:rPr>
          <w:rFonts w:asciiTheme="majorHAnsi" w:hAnsiTheme="majorHAnsi" w:cstheme="majorHAnsi"/>
          <w:sz w:val="24"/>
          <w:szCs w:val="24"/>
        </w:rPr>
        <w:t xml:space="preserve"> года по </w:t>
      </w:r>
      <w:r w:rsidR="00820E51" w:rsidRPr="008A3DDE">
        <w:rPr>
          <w:rFonts w:asciiTheme="majorHAnsi" w:hAnsiTheme="majorHAnsi" w:cstheme="majorHAnsi"/>
          <w:sz w:val="24"/>
          <w:szCs w:val="24"/>
        </w:rPr>
        <w:t>31</w:t>
      </w:r>
      <w:r w:rsidR="00451430">
        <w:rPr>
          <w:rFonts w:asciiTheme="majorHAnsi" w:hAnsiTheme="majorHAnsi" w:cstheme="majorHAnsi"/>
          <w:sz w:val="24"/>
          <w:szCs w:val="24"/>
        </w:rPr>
        <w:t xml:space="preserve"> </w:t>
      </w:r>
      <w:r w:rsidR="00820E51" w:rsidRPr="008A3DDE">
        <w:rPr>
          <w:rFonts w:asciiTheme="majorHAnsi" w:hAnsiTheme="majorHAnsi" w:cstheme="majorHAnsi"/>
          <w:sz w:val="24"/>
          <w:szCs w:val="24"/>
        </w:rPr>
        <w:t>мая</w:t>
      </w:r>
      <w:r w:rsidRPr="008A3DDE">
        <w:rPr>
          <w:rFonts w:asciiTheme="majorHAnsi" w:hAnsiTheme="majorHAnsi" w:cstheme="majorHAnsi"/>
          <w:sz w:val="24"/>
          <w:szCs w:val="24"/>
        </w:rPr>
        <w:t xml:space="preserve"> 20</w:t>
      </w:r>
      <w:r w:rsidR="00820E51" w:rsidRPr="008A3DDE">
        <w:rPr>
          <w:rFonts w:asciiTheme="majorHAnsi" w:hAnsiTheme="majorHAnsi" w:cstheme="majorHAnsi"/>
          <w:sz w:val="24"/>
          <w:szCs w:val="24"/>
        </w:rPr>
        <w:t>2</w:t>
      </w:r>
      <w:r w:rsidR="002116B2">
        <w:rPr>
          <w:rFonts w:asciiTheme="majorHAnsi" w:hAnsiTheme="majorHAnsi" w:cstheme="majorHAnsi"/>
          <w:sz w:val="24"/>
          <w:szCs w:val="24"/>
        </w:rPr>
        <w:t>3</w:t>
      </w:r>
      <w:r w:rsidRPr="008A3DDE">
        <w:rPr>
          <w:rFonts w:asciiTheme="majorHAnsi" w:hAnsiTheme="majorHAnsi" w:cstheme="majorHAnsi"/>
          <w:sz w:val="24"/>
          <w:szCs w:val="24"/>
        </w:rPr>
        <w:t xml:space="preserve"> года.</w:t>
      </w:r>
    </w:p>
    <w:p w14:paraId="47F42E7B" w14:textId="77777777" w:rsidR="00CD175D" w:rsidRPr="008A3DDE" w:rsidRDefault="00CD175D" w:rsidP="008A3DDE">
      <w:pPr>
        <w:pStyle w:val="1"/>
        <w:keepNext w:val="0"/>
        <w:keepLines w:val="0"/>
        <w:spacing w:before="360" w:line="240" w:lineRule="auto"/>
        <w:ind w:left="0" w:firstLine="0"/>
        <w:contextualSpacing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>Предмет договора.</w:t>
      </w:r>
    </w:p>
    <w:p w14:paraId="7DA7FB99" w14:textId="77777777" w:rsidR="00DD682C" w:rsidRPr="008A3DDE" w:rsidRDefault="00DD682C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</w:t>
      </w:r>
      <w:r w:rsidR="007D0BE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при наличии свободных мест в группах,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обязуется предоста</w:t>
      </w:r>
      <w:r w:rsidR="00B27CB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влять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а Клиент, являющийся родителем (законным представителем) ребенка (далее «Слушателя»), в отношении которого заключен настоящий Договор, обязуется прин</w:t>
      </w:r>
      <w:r w:rsidR="00B27CB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имать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опла</w:t>
      </w:r>
      <w:r w:rsidR="00B27CB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чивать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 условиях настоящего Договора услуги по организации развивающего досуга</w:t>
      </w:r>
      <w:r w:rsidR="00396A9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включающие предоставление оборудованного помещения, </w:t>
      </w:r>
      <w:r w:rsidR="009D7F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квалифицированного ведущего занятий,</w:t>
      </w:r>
      <w:r w:rsidR="008674D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а так же</w:t>
      </w:r>
      <w:r w:rsidR="009D7F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необходимого минимума пособий и материалов для занятий</w:t>
      </w:r>
      <w:r w:rsidR="007D0BE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306C1166" w14:textId="406DD76C" w:rsidR="00396A9A" w:rsidRPr="008A3DDE" w:rsidRDefault="00396A9A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Услуги по настоящему </w:t>
      </w:r>
      <w:r w:rsidR="004B654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Договору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предоставляются в помещении Исполнителя по адресу: </w:t>
      </w:r>
      <w:r w:rsidR="0028655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г. Москва, ул. </w:t>
      </w:r>
      <w:r w:rsidR="00451430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Новаторов, д. 7а корп. </w:t>
      </w:r>
      <w:r w:rsidR="0028655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222EA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3CE4306D" w14:textId="77777777" w:rsidR="00DD682C" w:rsidRPr="008A3DDE" w:rsidRDefault="00DD682C" w:rsidP="008A3DDE">
      <w:pPr>
        <w:pStyle w:val="1"/>
        <w:keepNext w:val="0"/>
        <w:keepLines w:val="0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>Права и обязанности сторон.</w:t>
      </w:r>
    </w:p>
    <w:p w14:paraId="19228C2F" w14:textId="77777777" w:rsidR="00DD682C" w:rsidRPr="008A3DDE" w:rsidRDefault="009C51A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обязан</w:t>
      </w:r>
      <w:r w:rsidR="00DD682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14:paraId="5D689E98" w14:textId="77777777" w:rsidR="00DD682C" w:rsidRPr="008A3DDE" w:rsidRDefault="00DD682C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Организовать досуг в виде развивающих занятий в помещении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Исполнителя</w:t>
      </w:r>
      <w:r w:rsidR="009D7F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согласно п.1.1 настоящего Договора.</w:t>
      </w:r>
    </w:p>
    <w:p w14:paraId="11991DEA" w14:textId="77777777" w:rsidR="00CF22FC" w:rsidRPr="008A3DDE" w:rsidRDefault="00CF22FC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Обеспечить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Клиента и/или Слушателя</w:t>
      </w: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 нео</w:t>
      </w:r>
      <w:r w:rsidR="00396A9A"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бходимой информацией о времени и </w:t>
      </w: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месте проведения занятий.</w:t>
      </w:r>
    </w:p>
    <w:p w14:paraId="3A1D54AD" w14:textId="77777777" w:rsidR="00DD682C" w:rsidRPr="008A3DDE" w:rsidRDefault="00DD682C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 xml:space="preserve">Утвердить </w:t>
      </w:r>
      <w:r w:rsidR="008B62B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расписание и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стоимость </w:t>
      </w:r>
      <w:r w:rsidR="00396A9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занятий, а также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разместить прайс-лист </w:t>
      </w:r>
      <w:r w:rsidR="008B62B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 расписание в помещении Школы и на сайте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http://mayakschool.ru</w:t>
      </w:r>
    </w:p>
    <w:p w14:paraId="1246534E" w14:textId="77777777" w:rsidR="00396A9A" w:rsidRPr="008A3DDE" w:rsidRDefault="00396A9A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На каждом занятии обеспечить Слушател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необходимым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минимумом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материал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ов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оборудовани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литератур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ы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для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занятий.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Материалы, оборудование и литература сверх предоставляемого минимума приобретается отдельно за дополнительную плату или</w:t>
      </w:r>
      <w:r w:rsidR="007D0BE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в отдельных случаях,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пут</w:t>
      </w:r>
      <w:r w:rsidR="00C52D8F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ё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 </w:t>
      </w:r>
      <w:r w:rsidR="005651C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выплаты</w:t>
      </w:r>
      <w:r w:rsidR="001348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целевого взноса согласно п.3.6 настоящего Договора.</w:t>
      </w:r>
    </w:p>
    <w:p w14:paraId="2EF6A4BD" w14:textId="77777777" w:rsidR="007A2C06" w:rsidRPr="008A3DDE" w:rsidRDefault="00CA6024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Если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по вине Исполнителя </w:t>
      </w:r>
      <w:r w:rsidR="007A2C0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занятие не состоялось во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врем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указанное в расписании</w:t>
      </w:r>
      <w:r w:rsidR="007A2C0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Исполнитель обязан организовать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аналогичное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занятие в ближайшее время в соответствии с наличием свобод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ных помещений и ведущих занятий, а также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сообщить Клиенту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и/или Слушателю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 времени и месте его проведения.</w:t>
      </w:r>
    </w:p>
    <w:p w14:paraId="471AB27D" w14:textId="77777777" w:rsidR="00DD682C" w:rsidRPr="008A3DDE" w:rsidRDefault="00DD682C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Исполнитель </w:t>
      </w:r>
      <w:r w:rsidR="009C51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имеет право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14:paraId="663E385B" w14:textId="77777777" w:rsidR="003A0F7B" w:rsidRPr="008A3DDE" w:rsidRDefault="003A0F7B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Свободно выбирать, разрабатывать и внедрять</w:t>
      </w:r>
      <w:r w:rsidR="005651C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процесс развивающего досуга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новые, в том числе авторские, программы, позволяющие повысить эффективность </w:t>
      </w:r>
      <w:r w:rsidR="005651C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занятий.</w:t>
      </w:r>
    </w:p>
    <w:p w14:paraId="7C04D7D1" w14:textId="77777777" w:rsidR="003A0F7B" w:rsidRPr="008A3DDE" w:rsidRDefault="003A0F7B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</w:t>
      </w:r>
      <w:r w:rsidR="005651C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зменя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ть дату и время проведения </w:t>
      </w:r>
      <w:r w:rsidR="005651C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занятий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без изм</w:t>
      </w:r>
      <w:r w:rsidR="005651C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енения продолжительности занятий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предварительно у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ведомив Клиента и/или Слушателя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 таких изменениях</w:t>
      </w:r>
      <w:r w:rsidR="001A4A1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60D8682E" w14:textId="77777777" w:rsidR="007C352B" w:rsidRPr="008A3DDE" w:rsidRDefault="007C352B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Производить </w:t>
      </w:r>
      <w:r w:rsidR="005E4AE1" w:rsidRPr="004E0991">
        <w:rPr>
          <w:rFonts w:ascii="Calibri Light" w:hAnsi="Calibri Light" w:cs="Calibri Light"/>
          <w:b w:val="0"/>
          <w:color w:val="auto"/>
          <w:sz w:val="24"/>
          <w:szCs w:val="24"/>
        </w:rPr>
        <w:t>замену ведущего в течение всего срока действия настоящего Договора на любых занятиях без предварительного уведомления Клиента и/или Слушателя. Замена ведущего не может являться поводом для обвинения Исполнителя в ненадлежащем выполнении настоящего Договора. Кроме того, на занятиях английским языком осуществляется плановая замена ведущего в соответствии с планом занятий, что напрямую устанавливается настоящим Договором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. </w:t>
      </w:r>
    </w:p>
    <w:p w14:paraId="6921A545" w14:textId="77777777" w:rsidR="0011467A" w:rsidRPr="008A3DDE" w:rsidRDefault="007C352B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допус</w:t>
      </w:r>
      <w:r w:rsidR="00104A2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кать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 занятия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Слушателей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 видимыми симптомами ОРВИ или иного инфекционного заболевания. Решение о допуске принимает ведущий занятия.</w:t>
      </w:r>
    </w:p>
    <w:p w14:paraId="4ACE2BDF" w14:textId="301BFCC8" w:rsidR="00411A57" w:rsidRPr="008A3DDE" w:rsidRDefault="00104A24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допускать</w:t>
      </w:r>
      <w:r w:rsidR="00DB755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Слушателя на занятия в случае</w:t>
      </w:r>
      <w:r w:rsidR="00C52D8F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DB755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если оплата не поступила вовремя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как определено в</w:t>
      </w:r>
      <w:r w:rsidR="0011467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п.3.2.1 или п.3.2.2 настоящего Договора.</w:t>
      </w:r>
      <w:r w:rsidR="00774F4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Занятия, пропущенные Слушателем по причине неоплаты в указанный в настоящем Договоре срок, Клиенту не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компенсируются</w:t>
      </w:r>
      <w:r w:rsidR="004B654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r w:rsidR="00E10659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4B654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этом случае Исполнитель </w:t>
      </w:r>
      <w:r w:rsidR="00774F4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не обязан организовывать посещение Слушателем занятий </w:t>
      </w:r>
      <w:r w:rsidR="005E24B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взамен </w:t>
      </w:r>
      <w:r w:rsidR="008A340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пропущенных</w:t>
      </w:r>
      <w:r w:rsidR="00774F4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6275E1C0" w14:textId="77777777" w:rsidR="00DB7555" w:rsidRPr="008A3DDE" w:rsidRDefault="00411A57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Изменять стоимость занятий в течение срока действия настоящего Договора, а также повышать или понижать оплату за занятия пропорционально их длительности.</w:t>
      </w:r>
    </w:p>
    <w:p w14:paraId="5F62777D" w14:textId="77777777" w:rsidR="00A4227D" w:rsidRDefault="00A4227D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>Проводить фото и видеосъемку Слушателя на любых мероприятиях, в том числе на занятиях, проводимых при участии Школы развития МАЯК, производить компиляцию изображений и видеозаписей с другими изображениями, видеозаписями, текстом и графикой, а также монтаж, изменение, переработку и изображений и видеозаписей, кроме того на безвозмездной основе использовать полученные фото видеоматериалы и их переработки на любых носителях, для любых целей, не противоречащих законодательству Российской Федерации, в том числе для публикаций  и рекламных материалов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5F8ED019" w14:textId="77777777" w:rsidR="00104A24" w:rsidRPr="008A3DDE" w:rsidRDefault="00104A24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Требовать от Клиента возме</w:t>
      </w:r>
      <w:r w:rsidR="00FB313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стить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ущерб, причиненный имуществу Исполнителя, в соответствии с законодательством Российской Федерации</w:t>
      </w:r>
      <w:r w:rsidR="00FB313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04D2392F" w14:textId="77777777" w:rsidR="00DC09B9" w:rsidRPr="008A3DDE" w:rsidRDefault="00104A24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>Р</w:t>
      </w:r>
      <w:r w:rsidR="0087698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асторгнуть Д</w:t>
      </w:r>
      <w:r w:rsidR="007C352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оговор в одностороннем порядке</w:t>
      </w:r>
      <w:r w:rsidR="00DC09B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случае неисполнения Клиентом условий настоящего Договора</w:t>
      </w:r>
      <w:r w:rsidR="007C352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преду</w:t>
      </w:r>
      <w:r w:rsidR="0011467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</w:t>
      </w:r>
      <w:r w:rsidR="00DC09B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редив Клиента </w:t>
      </w:r>
      <w:r w:rsidR="007C352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мен</w:t>
      </w:r>
      <w:r w:rsidR="00DC09B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ее чем за 5 (пять) рабочих дней до даты расторжения настоящего Договора</w:t>
      </w:r>
      <w:r w:rsidR="0087698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0FE87B59" w14:textId="77777777" w:rsidR="007C352B" w:rsidRPr="008A3DDE" w:rsidRDefault="00DC09B9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</w:t>
      </w:r>
      <w:r w:rsidR="007C352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допус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кать Клиента и Слушателя </w:t>
      </w:r>
      <w:r w:rsidR="00E32D0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 занятия, а также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помещения Исполнителя после расторжения настоящего Договора</w:t>
      </w:r>
      <w:r w:rsidR="00104A2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64D0AC71" w14:textId="77777777" w:rsidR="003C22A2" w:rsidRPr="008A3DDE" w:rsidRDefault="009C51A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Исполнитель не несет ответственности </w:t>
      </w:r>
      <w:r w:rsidR="003376A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 </w:t>
      </w:r>
      <w:r w:rsidR="0087698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любые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пропуски</w:t>
      </w:r>
      <w:r w:rsidR="003C22A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занятий Слушателем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. </w:t>
      </w:r>
      <w:r w:rsidR="0088685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Несмотря на пропуск Слушателем занятий, у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слуги </w:t>
      </w:r>
      <w:r w:rsidR="003C22A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по организации </w:t>
      </w:r>
      <w:r w:rsidR="0088685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пропущенных </w:t>
      </w:r>
      <w:r w:rsidR="003C22A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занятий </w:t>
      </w:r>
      <w:r w:rsidR="005962A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признаются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выполненными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5962A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Исполнителем </w:t>
      </w:r>
      <w:r w:rsidR="0088685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 факту проведения занятий</w:t>
      </w:r>
      <w:r w:rsidR="003376A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 О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плата стоимости </w:t>
      </w:r>
      <w:r w:rsidR="003376A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пропущенных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3376A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занятий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компенсируется и не возвращается Клиенту</w:t>
      </w:r>
      <w:r w:rsidR="0087698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3376A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если </w:t>
      </w:r>
      <w:r w:rsidR="00F30F3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факт проведения занятия установлен и </w:t>
      </w:r>
      <w:r w:rsidR="003376A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на нем присутствовали другие</w:t>
      </w:r>
      <w:r w:rsidR="00F30F3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Слушатели.</w:t>
      </w:r>
    </w:p>
    <w:p w14:paraId="34746436" w14:textId="77777777" w:rsidR="004E58CF" w:rsidRPr="008A3DDE" w:rsidRDefault="00FB71A1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</w:t>
      </w:r>
      <w:r w:rsidR="00D663C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сли Слушатель пропустил занятия по причине болезни, что </w:t>
      </w:r>
      <w:r w:rsidR="00112D1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обязательном порядке </w:t>
      </w:r>
      <w:r w:rsidR="00D663C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подтвержд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ается</w:t>
      </w:r>
      <w:r w:rsidR="00D663C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предоставлением 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Клиентом </w:t>
      </w:r>
      <w:r w:rsidR="00D663C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справки</w:t>
      </w:r>
      <w:r w:rsidR="007C7A9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 форме 095/у «Справка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</w:t>
      </w:r>
      <w:r w:rsidR="00112D1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детское дошкольное учреждение</w:t>
      </w:r>
      <w:r w:rsidR="007C7A9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» при пропуске не более двух недель или справки по форме 027/у </w:t>
      </w:r>
      <w:r w:rsidR="00E90E5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«Выписка из медицинской карты амбулаторного, стационарного больного» </w:t>
      </w:r>
      <w:r w:rsidR="007C7A9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 пропуске до 45 к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алендарных дней, то в этом случае Исполнитель </w:t>
      </w:r>
      <w:r w:rsidR="007A6BB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вправе предоставить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331CB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или не предоставить </w:t>
      </w:r>
      <w:r w:rsidR="006E695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Слушателю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возможность посетить 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течение срока действия настоящего Договора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занятия</w:t>
      </w:r>
      <w:r w:rsidR="00A602B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или мастер-классы </w:t>
      </w:r>
      <w:r w:rsidR="00A6237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</w:t>
      </w:r>
      <w:r w:rsidR="00A602B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сетке расписания взамен пропущенных в количестве</w:t>
      </w:r>
      <w:r w:rsidR="0065329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 более 8 занятий или мастер-классов в </w:t>
      </w:r>
      <w:r w:rsidR="00255C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календарный </w:t>
      </w:r>
      <w:r w:rsidR="0065329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месяц</w:t>
      </w:r>
      <w:r w:rsidR="004913A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r w:rsidR="001536D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Отработка пропущенных занятий на направлениях, по которым заключен Договор, возможна лишь при условии </w:t>
      </w:r>
      <w:r w:rsidR="008C30F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полной и свое</w:t>
      </w:r>
      <w:r w:rsidR="000052F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временной выплаты</w:t>
      </w:r>
      <w:r w:rsidR="008C30F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ежемесячных платежей</w:t>
      </w:r>
      <w:r w:rsidR="001536D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осуществляется </w:t>
      </w:r>
      <w:r w:rsidR="00FB28A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в той группе, где занимается Слушатель.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331CB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Отработка по справке, представленной в </w:t>
      </w:r>
      <w:r w:rsidR="0033456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последний календарный месяц срока действия Договора (см. п.4.</w:t>
      </w:r>
      <w:r w:rsidR="00550A7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9</w:t>
      </w:r>
      <w:r w:rsidR="0033456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)</w:t>
      </w:r>
      <w:r w:rsidR="00331CB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не предоставляется.</w:t>
      </w:r>
    </w:p>
    <w:p w14:paraId="70353A70" w14:textId="77777777" w:rsidR="00346488" w:rsidRPr="008A3DDE" w:rsidRDefault="00346488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случае, если при пропуске занятий Слушателем Клиент не предоставил справки по форме 095/у или 027/у, то такой пропуск не может считаться пропуском по болезни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Исполнитель вправе не предоставлять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возможность 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посетить занятия или мастер-классы взамен пропущенных.</w:t>
      </w:r>
    </w:p>
    <w:p w14:paraId="450FDE30" w14:textId="77777777" w:rsidR="004913AB" w:rsidRPr="008A3DDE" w:rsidRDefault="004913AB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не обязан организовывать дополнительные занятия или мастер-классы, не входящие в утвержденное расписание, для посещения Слушателем взамен пропущенных им по болезни занятий.</w:t>
      </w:r>
    </w:p>
    <w:p w14:paraId="0CCBA8E3" w14:textId="77777777" w:rsidR="004913AB" w:rsidRPr="008A3DDE" w:rsidRDefault="004913AB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не несет ответственности в случае, если до окончания сро</w:t>
      </w:r>
      <w:r w:rsidR="0046261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ка действия настоящего Договора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Слушатель посетил занятий меньше, чем пропущено им по болезни.</w:t>
      </w:r>
      <w:r w:rsidR="000058A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Разница </w:t>
      </w:r>
      <w:r w:rsidR="00462C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стоимости </w:t>
      </w:r>
      <w:r w:rsidR="000058A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между пропущенными по болезни </w:t>
      </w:r>
      <w:r w:rsidR="004F4FE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занятиями и занятиями, которые он посетил взамен пропущенных</w:t>
      </w:r>
      <w:r w:rsidR="00462C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 возвращается.</w:t>
      </w:r>
    </w:p>
    <w:p w14:paraId="7C1AD0F2" w14:textId="77777777" w:rsidR="00462C25" w:rsidRPr="008A3DDE" w:rsidRDefault="00462C25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случае, если срок пропуска Слушателем занятий по любой причине, в том числе и по болезни, превышает </w:t>
      </w:r>
      <w:r w:rsidR="001A4A1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30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календарных дней, Исполнитель вправе взять на его место в группе другого Слушателя, а после возвращения Слушателя, пропустившего занятия, </w:t>
      </w:r>
      <w:r w:rsidR="007E2AA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предоставить ему место исходя из расписания и наличия свободных мест в группах.</w:t>
      </w:r>
    </w:p>
    <w:p w14:paraId="2BCED4DE" w14:textId="77777777" w:rsidR="009C51A4" w:rsidRPr="008A3DDE" w:rsidRDefault="009C51A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Исполнитель не несет ответственности за жизнь и здоровье Слушателей, находящихся вне кабинетов для занятий, равно как находящихся в кабинетах для занятий, если во время </w:t>
      </w:r>
      <w:r w:rsidR="00647132"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их </w:t>
      </w: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 xml:space="preserve">нахождения там занятия не проводились, а также и во внеурочное время во всех помещениях </w:t>
      </w:r>
      <w:r w:rsidR="002E0CD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Исполнителя</w:t>
      </w:r>
      <w:r w:rsidR="0064713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38C9135A" w14:textId="77777777" w:rsidR="00E3532F" w:rsidRPr="008A3DDE" w:rsidRDefault="009C51A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не несет ответственности за вещи, забытые и/или оставленные в помещениях Исполнителя</w:t>
      </w:r>
      <w:r w:rsidR="00482F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14F84135" w14:textId="77777777" w:rsidR="00E3532F" w:rsidRPr="008A3DDE" w:rsidRDefault="00E3532F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lastRenderedPageBreak/>
        <w:t>Клиент обяз</w:t>
      </w:r>
      <w:r w:rsidR="00993995"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ан</w:t>
      </w:r>
      <w:r w:rsidRPr="008A3DDE">
        <w:rPr>
          <w:rFonts w:asciiTheme="majorHAnsi" w:eastAsia="Calibri" w:hAnsiTheme="majorHAnsi" w:cstheme="majorHAnsi"/>
          <w:b w:val="0"/>
          <w:color w:val="auto"/>
          <w:sz w:val="24"/>
          <w:szCs w:val="24"/>
        </w:rPr>
        <w:t>:</w:t>
      </w:r>
    </w:p>
    <w:p w14:paraId="12EA5C1C" w14:textId="77777777" w:rsidR="00E3532F" w:rsidRPr="008A3DDE" w:rsidRDefault="00E3532F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Своевременно оплачивать услуги, указанные в п.1.1. настоящего Договора на условиях раздела 3 </w:t>
      </w:r>
      <w:r w:rsidR="00A2376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настоящего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Договора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43DC4715" w14:textId="77777777" w:rsidR="00E3532F" w:rsidRPr="008A3DDE" w:rsidRDefault="00E3532F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Получать оказываемые услуги, а именно: организовывать посещение Слушателем оплаченных занятий в соответствии с расписанием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749FD135" w14:textId="77777777" w:rsidR="00E3532F" w:rsidRPr="008A3DDE" w:rsidRDefault="00E3532F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Обеспечивать присмотр за Слушателем до и после занятия, передать его в руки </w:t>
      </w:r>
      <w:r w:rsidR="00A2376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ведущего занятия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забрать после окончания занятия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3229E3A1" w14:textId="77777777" w:rsidR="00E3532F" w:rsidRPr="008A3DDE" w:rsidRDefault="00E3532F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Возместить ущерб, причиненный Клиентом или </w:t>
      </w:r>
      <w:r w:rsidR="00A2376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Слушателем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имуществу Исполнителя в соответствии с действующим законодательством Российской Федерации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0C0E5741" w14:textId="77777777" w:rsidR="00E3532F" w:rsidRPr="008A3DDE" w:rsidRDefault="00E3532F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Соблюдать правила внутреннего распорядка Школы, а также соглашаться с изменениями в расписании, связанными с государственными праздниками. Подробная информация о режиме работы Школы в праздничные дни размещается заранее на доске объявлений</w:t>
      </w:r>
      <w:r w:rsidR="001A4A1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на сайте http://mayakschool.ru</w:t>
      </w:r>
    </w:p>
    <w:p w14:paraId="1D362232" w14:textId="77777777" w:rsidR="00E3532F" w:rsidRPr="008A3DDE" w:rsidRDefault="00E3532F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Известить администрацию Школы об изменении своих контактных данных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40CA99E0" w14:textId="77777777" w:rsidR="00E3532F" w:rsidRPr="008A3DDE" w:rsidRDefault="005A4DD3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Клиент имеет право:</w:t>
      </w:r>
    </w:p>
    <w:p w14:paraId="377E0BAE" w14:textId="77777777" w:rsidR="005A4DD3" w:rsidRPr="008A3DDE" w:rsidRDefault="005A4DD3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Выбирать и получать услуги, предоставляемые </w:t>
      </w:r>
      <w:r w:rsidR="00482F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Исполнителем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в соответствии с расписанием и возрастными особенностями </w:t>
      </w:r>
      <w:r w:rsidR="00562C7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Слушателя при условии наличия мест в группах</w:t>
      </w:r>
      <w:r w:rsidR="00482F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7992DBDD" w14:textId="77777777" w:rsidR="00B23E03" w:rsidRPr="008A3DDE" w:rsidRDefault="00B23E03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Выбрать </w:t>
      </w:r>
      <w:r w:rsidR="00635BA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один из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способ</w:t>
      </w:r>
      <w:r w:rsidR="00635BA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ов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оплаты услуг Исполнителя (см. п.3.2 настоящего Договора) и, соответственно, стоимость занятий (см. п.3.3 настоящего Договора)</w:t>
      </w:r>
      <w:r w:rsidR="00482F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12099C55" w14:textId="77777777" w:rsidR="0022295C" w:rsidRPr="008A3DDE" w:rsidRDefault="005A4DD3" w:rsidP="008A3DDE">
      <w:pPr>
        <w:pStyle w:val="3"/>
        <w:keepNext w:val="0"/>
        <w:keepLines w:val="0"/>
        <w:spacing w:before="360" w:line="240" w:lineRule="auto"/>
        <w:ind w:left="1134" w:hanging="708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Расторгнуть Договор, </w:t>
      </w:r>
      <w:r w:rsidRPr="008A3DDE">
        <w:rPr>
          <w:rFonts w:asciiTheme="majorHAnsi" w:hAnsiTheme="majorHAnsi" w:cstheme="majorHAnsi"/>
          <w:b w:val="0"/>
          <w:iCs/>
          <w:color w:val="auto"/>
          <w:sz w:val="24"/>
          <w:szCs w:val="24"/>
        </w:rPr>
        <w:t>письменно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 уведомив 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Исполнителя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менее чем за 5 (пять рабочих дней)</w:t>
      </w:r>
      <w:r w:rsidR="00EB650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15BF23DA" w14:textId="77777777" w:rsidR="0022295C" w:rsidRPr="008A3DDE" w:rsidRDefault="0022295C" w:rsidP="008A3DDE">
      <w:pPr>
        <w:pStyle w:val="1"/>
        <w:keepNext w:val="0"/>
        <w:keepLines w:val="0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 xml:space="preserve">Стоимость </w:t>
      </w:r>
      <w:r w:rsidR="00F40478" w:rsidRPr="008A3DDE">
        <w:rPr>
          <w:rFonts w:asciiTheme="majorHAnsi" w:hAnsiTheme="majorHAnsi" w:cstheme="majorHAnsi"/>
          <w:color w:val="auto"/>
        </w:rPr>
        <w:t>и оплата</w:t>
      </w:r>
      <w:r w:rsidRPr="008A3DDE">
        <w:rPr>
          <w:rFonts w:asciiTheme="majorHAnsi" w:hAnsiTheme="majorHAnsi" w:cstheme="majorHAnsi"/>
          <w:color w:val="auto"/>
        </w:rPr>
        <w:t>.</w:t>
      </w:r>
    </w:p>
    <w:p w14:paraId="60CF13CC" w14:textId="1B32E893" w:rsidR="00DA3621" w:rsidRPr="008A3DDE" w:rsidRDefault="0011593F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Стоимость полного комплекта 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занятий</w:t>
      </w:r>
      <w:r w:rsidR="002257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одного </w:t>
      </w:r>
      <w:r w:rsidR="0062564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направления</w:t>
      </w:r>
      <w:r w:rsidR="0002455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деятельности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рассчитанного на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9 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календарных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месяцев 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(с 0</w:t>
      </w:r>
      <w:r w:rsidR="005600B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1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.09.20</w:t>
      </w:r>
      <w:r w:rsidR="002116B2">
        <w:rPr>
          <w:rFonts w:asciiTheme="majorHAnsi" w:hAnsiTheme="majorHAnsi" w:cstheme="majorHAnsi"/>
          <w:b w:val="0"/>
          <w:color w:val="auto"/>
          <w:sz w:val="24"/>
          <w:szCs w:val="24"/>
        </w:rPr>
        <w:t>22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 31.05.20</w:t>
      </w:r>
      <w:r w:rsidR="00091BC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2116B2">
        <w:rPr>
          <w:rFonts w:asciiTheme="majorHAnsi" w:hAnsiTheme="majorHAnsi" w:cstheme="majorHAnsi"/>
          <w:b w:val="0"/>
          <w:color w:val="auto"/>
          <w:sz w:val="24"/>
          <w:szCs w:val="24"/>
        </w:rPr>
        <w:t>3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)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зависит </w:t>
      </w:r>
      <w:r w:rsidR="00635BA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от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выб</w:t>
      </w:r>
      <w:r w:rsidR="0061691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ора</w:t>
      </w:r>
      <w:r w:rsidR="0061515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Клиентом </w:t>
      </w:r>
      <w:r w:rsidR="0061691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одного из способов </w:t>
      </w:r>
      <w:r w:rsidR="0061515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оплаты, указанных в п.3.</w:t>
      </w:r>
      <w:r w:rsidR="00E3392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BB103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</w:t>
      </w:r>
      <w:r w:rsidR="002446E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03375C65" w14:textId="77777777" w:rsidR="00F40478" w:rsidRPr="008A3DDE" w:rsidRDefault="00F40478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Способы оплаты</w:t>
      </w:r>
      <w:r w:rsidR="0061691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14:paraId="7DE035A7" w14:textId="77777777" w:rsidR="00EF5E4E" w:rsidRPr="008A3DDE" w:rsidRDefault="00CF777B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Способ «Номер один: комплексная оплата» (стоимость ниже).</w:t>
      </w:r>
    </w:p>
    <w:p w14:paraId="1D7732E5" w14:textId="77777777" w:rsidR="00CF777B" w:rsidRPr="008A3DDE" w:rsidRDefault="00CF777B" w:rsidP="008A3DDE">
      <w:pPr>
        <w:pStyle w:val="3"/>
        <w:keepNext w:val="0"/>
        <w:keepLines w:val="0"/>
        <w:numPr>
          <w:ilvl w:val="0"/>
          <w:numId w:val="0"/>
        </w:numPr>
        <w:spacing w:before="360" w:line="240" w:lineRule="auto"/>
        <w:ind w:left="993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14:paraId="00E842E7" w14:textId="77777777" w:rsidR="005841B9" w:rsidRPr="008A3DDE" w:rsidRDefault="00CF777B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Первое занятие какого-либо направления деятельности является</w:t>
      </w:r>
      <w:r w:rsidRPr="008A3DDE"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пробным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</w:t>
      </w:r>
      <w:r w:rsidR="007A71F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случае отказа от дальнейшего участия в занятиях данного направления</w:t>
      </w:r>
      <w:r w:rsidR="007A71F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оно не оплачивается.</w:t>
      </w:r>
      <w:r w:rsidR="00BF1879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DA244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Исключение составляют </w:t>
      </w:r>
      <w:r w:rsidR="00BF1879">
        <w:rPr>
          <w:rFonts w:asciiTheme="majorHAnsi" w:hAnsiTheme="majorHAnsi" w:cstheme="majorHAnsi"/>
          <w:b w:val="0"/>
          <w:color w:val="auto"/>
          <w:sz w:val="24"/>
          <w:szCs w:val="24"/>
        </w:rPr>
        <w:t>занятия по направлению «Английский мини-сад»,</w:t>
      </w:r>
      <w:r w:rsidR="00FD2D3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BF1879">
        <w:rPr>
          <w:rFonts w:asciiTheme="majorHAnsi" w:hAnsiTheme="majorHAnsi" w:cstheme="majorHAnsi"/>
          <w:b w:val="0"/>
          <w:color w:val="auto"/>
          <w:sz w:val="24"/>
          <w:szCs w:val="24"/>
        </w:rPr>
        <w:t>пробно</w:t>
      </w:r>
      <w:r w:rsidR="00FD2D3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 заня</w:t>
      </w:r>
      <w:r w:rsidR="00ED063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тия </w:t>
      </w:r>
      <w:r w:rsidR="00ED063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>оплачиваются до их посещения в ра</w:t>
      </w:r>
      <w:r w:rsidR="00BF1879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змере стоимости </w:t>
      </w:r>
      <w:r w:rsidR="00ED063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указанной п.3.3.2 для </w:t>
      </w:r>
      <w:r w:rsidR="00D975F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соответствующего</w:t>
      </w:r>
      <w:r w:rsidR="00ED063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направления деятельности.</w:t>
      </w:r>
    </w:p>
    <w:p w14:paraId="695B44DF" w14:textId="0B10FD43" w:rsidR="005841B9" w:rsidRPr="008A3DDE" w:rsidRDefault="00CF777B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</w:t>
      </w:r>
      <w:r w:rsidR="00B9299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случае, если Клиент принял решение заключить Договор и продолжить занятия, то ко дню </w:t>
      </w:r>
      <w:r w:rsidR="00B9299E" w:rsidRPr="00A71A5D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следующего занятия </w:t>
      </w:r>
      <w:r w:rsidR="00B9299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Клиент оплачивает пробное </w:t>
      </w:r>
      <w:r w:rsidR="00B9299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занятие, если оно было бесплатным, и оставшиеся занятия текущего календарного месяца исходя</w:t>
      </w:r>
      <w:r w:rsidR="00B9299E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из стоимости, установленной в п.3.3.1 настоящего Договора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6D6E1E9D" w14:textId="25D0AD1D" w:rsidR="005841B9" w:rsidRPr="008A3DDE" w:rsidRDefault="00CF777B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</w:t>
      </w:r>
      <w:r w:rsidR="00200368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следующем календарном месяце и далее оплата производится ежемесячно авансовым платежом не позднее 5-го числа месяца, за который вносится платеж. Размер ежемесячного платежа для выбранного направления деятельности при настоящем способе оплаты установлен в п.3.3.1 настоящего Договора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34995F27" w14:textId="74E116B6" w:rsidR="0071671A" w:rsidRPr="008A3DDE" w:rsidRDefault="0071671A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Ежемесячная </w:t>
      </w:r>
      <w:r w:rsidR="008C463F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оплата производится равными </w:t>
      </w:r>
      <w:r w:rsidR="002401CE">
        <w:rPr>
          <w:rFonts w:ascii="Calibri Light" w:hAnsi="Calibri Light" w:cs="Calibri Light"/>
          <w:b w:val="0"/>
          <w:color w:val="auto"/>
          <w:sz w:val="24"/>
          <w:szCs w:val="24"/>
        </w:rPr>
        <w:t>платежами, указанными в п.3.3.1</w:t>
      </w:r>
      <w:r w:rsidR="008C463F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8C463F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настоящего Договора, вне зависимости от количества занятий в оплачиваемом календарном месяце. Ежемесячные платежи рассчитаны исходя из 4-х недель в каждом месяце. За занятия, попадающие на дни, не укладывающиеся в 4 недели (это 29, 30 и 31 числа месяца), отдельная оплата в текущем месяце не взимается, а оплата за них входит в январский и майский ежемесячный платеж. Таким образом, несмотря на январские и майские каникулы и меньшее число занятий</w:t>
      </w:r>
      <w:r w:rsidR="008C463F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этих месяцах</w:t>
      </w:r>
      <w:r w:rsidR="008C463F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, январь и май оплачивается полностью</w:t>
      </w:r>
      <w:r w:rsidR="003B110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7AE42738" w14:textId="77777777" w:rsidR="002B5866" w:rsidRPr="008A3DDE" w:rsidRDefault="00CF7E46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течение 90 календарных дней с даты заключения настоящего Договора Клиент выплачивает дополнительную сумму равную ежемесячному платежу для выбранного направления деятельности при настоящем способе оплаты установленному в п.3.3.1 настоящего Договора. Данная дополнительная сумма выплачивается сверх платежей, определенных в п.3.2.1.4 настоящего Договора, и может быть выплачена как единовременно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в первые 30 календарных дней с даты заключения настоящего Договора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, так и 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тремя равными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частям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>и по одной в каждые из 30 дней, составляющие период в 90 дней, в который необходимо выплатить дополнительную сумму, причем в первые 30 календарных дней с момента заключения настоящего Договора часть дополнительной суммы может быть выплачена в любой из этих 30 дней, а остальные две части дополнительной суммы должны быть выплачены вместе с ежемесячной оплатой занятий на условиях п.3.2.1.3 настоящего Договора</w:t>
      </w:r>
      <w:r w:rsidR="00533FF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1DC17732" w14:textId="77777777" w:rsidR="00271265" w:rsidRPr="008A3DDE" w:rsidRDefault="002B5866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Если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по истечении 90 календарных дней с даты заключения настоящего Договора дополнительная сум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ма не была выплачена полностью или в течение 90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календарных дней с даты заключения настоящего Договора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 были нарушены условия выплаты дополнительной суммы, определенные в п.3.2.1.5,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то настоящий Договор считается действующим со способом оплаты «Номер два: равномерная оплата» и соответствующей этому способу стоимостью занятий. В этом случае в связи с тем, что стоимость занятий при способе оплаты «Номер два: равномерная оплата» выше, Исполнитель производит перерасчет с Клиентом за 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период с даты подписания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настоящего Договора </w:t>
      </w:r>
      <w:r w:rsidR="002116B2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по дату выявления нарушения условий выплаты дополнительной суммы </w:t>
      </w:r>
      <w:r w:rsidR="002116B2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с учетом всех поступивших от Клиента оплат. После выполнения перерасчета Исполнитель извещает Клиента о величине доплаты</w:t>
      </w:r>
      <w:r w:rsidR="00230F6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220689B7" w14:textId="77777777" w:rsidR="007949A7" w:rsidRPr="008A3DDE" w:rsidRDefault="00271265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Доплата, определенная в п.3.2.1.</w:t>
      </w:r>
      <w:r w:rsidR="00DF5DF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Договора, должна быть выплачена в </w:t>
      </w:r>
      <w:r w:rsidR="00766A3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календарном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месяце, следующим за месяцем перерасчета, вместе с авансовым платежом, указанном в п. 3.2.1.3 настоящего Договора.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0A7AB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Если доплата не выплачена в срок, то Исполнитель имеет право в одностороннем порядке расторгнуть настоящий Договор.</w:t>
      </w:r>
    </w:p>
    <w:p w14:paraId="6FDDEF12" w14:textId="45219F5D" w:rsidR="0017498A" w:rsidRPr="008A3DDE" w:rsidRDefault="004C1A4E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 xml:space="preserve">При данном способе оплаты 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последн</w:t>
      </w:r>
      <w:r w:rsidR="001C01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ий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054C3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календарн</w:t>
      </w:r>
      <w:r w:rsidR="001C01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ый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месяц </w:t>
      </w:r>
      <w:r w:rsidR="00E473A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срока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действия настоящего Договора</w:t>
      </w:r>
      <w:r w:rsidR="00E473A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указан</w:t>
      </w:r>
      <w:r w:rsidR="0013622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ного</w:t>
      </w:r>
      <w:r w:rsidR="00E473A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п.4.</w:t>
      </w:r>
      <w:r w:rsidR="00550A7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9</w:t>
      </w:r>
      <w:r w:rsidR="00E473A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E10659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1C01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является подарочным, и 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оплата занятий </w:t>
      </w:r>
      <w:r w:rsidR="001C01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этом месяце 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производится</w:t>
      </w:r>
      <w:r w:rsidR="001C01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. Воспользоваться </w:t>
      </w:r>
      <w:r w:rsidR="0013622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подарком можно только в период, определенный </w:t>
      </w:r>
      <w:r w:rsidR="002D4F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этом пункте настоящего Договора</w:t>
      </w:r>
      <w:r w:rsidR="00237E1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2D4F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он не может быть перенесен ни на какие другие периоды действия Договора.</w:t>
      </w:r>
    </w:p>
    <w:p w14:paraId="30296B38" w14:textId="77777777" w:rsidR="00CF777B" w:rsidRPr="008A3DDE" w:rsidRDefault="00CF777B" w:rsidP="008A3DDE">
      <w:pPr>
        <w:pStyle w:val="3"/>
        <w:keepNext w:val="0"/>
        <w:keepLines w:val="0"/>
        <w:numPr>
          <w:ilvl w:val="0"/>
          <w:numId w:val="17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Таким образом, необходимым условием комплексной оплаты и, соответственно, более низкой цены за комплект занятий</w:t>
      </w:r>
      <w:r w:rsidR="005C63C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является </w:t>
      </w:r>
      <w:r w:rsidR="004C1A4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выплата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4C1A4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дополнительной суммы в размере ежемесячного платежа для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каждого из выб</w:t>
      </w:r>
      <w:r w:rsidR="00E96B3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ранных направления деятельности</w:t>
      </w:r>
      <w:r w:rsidR="0017498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 Д</w:t>
      </w:r>
      <w:r w:rsidR="00625FB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ополнительная сумма является платой за выбор данного способа оплаты, а не </w:t>
      </w:r>
      <w:r w:rsidR="0017498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оплатой услуг, указанных в п.1.1 настоящего Договора, и возврату не подлежит.</w:t>
      </w:r>
    </w:p>
    <w:p w14:paraId="4003098D" w14:textId="77777777" w:rsidR="00EF5E4E" w:rsidRPr="008A3DDE" w:rsidRDefault="00651D03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Способ</w:t>
      </w:r>
      <w:r w:rsidR="006F379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«Н</w:t>
      </w:r>
      <w:r w:rsidR="003545D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омер </w:t>
      </w:r>
      <w:r w:rsidR="00CF777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два</w:t>
      </w:r>
      <w:r w:rsidR="003545D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: равномерная оплата</w:t>
      </w:r>
      <w:r w:rsidR="0061691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»</w:t>
      </w:r>
      <w:r w:rsidR="003545D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(стоимость выше).</w:t>
      </w:r>
    </w:p>
    <w:p w14:paraId="4F9247A1" w14:textId="77777777" w:rsidR="00651D03" w:rsidRPr="008A3DDE" w:rsidRDefault="00651D03" w:rsidP="008A3DDE">
      <w:pPr>
        <w:pStyle w:val="3"/>
        <w:keepNext w:val="0"/>
        <w:keepLines w:val="0"/>
        <w:numPr>
          <w:ilvl w:val="0"/>
          <w:numId w:val="0"/>
        </w:numPr>
        <w:spacing w:before="360" w:line="240" w:lineRule="auto"/>
        <w:ind w:left="993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14:paraId="39D2CA6C" w14:textId="7A314152" w:rsidR="00B614DC" w:rsidRPr="008A3DDE" w:rsidRDefault="00651D03" w:rsidP="008A3DDE">
      <w:pPr>
        <w:pStyle w:val="3"/>
        <w:keepNext w:val="0"/>
        <w:keepLines w:val="0"/>
        <w:numPr>
          <w:ilvl w:val="0"/>
          <w:numId w:val="18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Первое </w:t>
      </w:r>
      <w:r w:rsidR="00FC166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занятие </w:t>
      </w:r>
      <w:r w:rsidR="00FC166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какого-либо направления деятельности является</w:t>
      </w:r>
      <w:r w:rsidR="00FC166A" w:rsidRPr="002C250E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 пробным,</w:t>
      </w:r>
      <w:r w:rsidR="00FC166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и в случае отказа от дальнейшего участия в занятиях данного направления оно не оплачивается. Исключение составляют занятия по направлениям, входящим в группы «Танцы» и «Спорт», внутри этих групп возможно только два бесплатных пробных занятия, все дополнительные </w:t>
      </w:r>
      <w:r w:rsidR="00FC166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(после второго) </w:t>
      </w:r>
      <w:r w:rsidR="00FC166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пробные занятия оплачиваются до их посещения в размере стоимости одного занятия, указанной п.3.3.2 для соответствующего направления деятельности</w:t>
      </w:r>
      <w:r w:rsidR="00DF4CA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66AC7064" w14:textId="4EA3D4B5" w:rsidR="00B614DC" w:rsidRPr="008A3DDE" w:rsidRDefault="00373905" w:rsidP="008A3DDE">
      <w:pPr>
        <w:pStyle w:val="3"/>
        <w:keepNext w:val="0"/>
        <w:keepLines w:val="0"/>
        <w:numPr>
          <w:ilvl w:val="0"/>
          <w:numId w:val="18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случае, </w:t>
      </w:r>
      <w:r w:rsidR="00FC166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если Клиент принял решение заключить Договор и продолжить занятия, то ко дню </w:t>
      </w:r>
      <w:r w:rsidR="00FC166A" w:rsidRPr="002C250E">
        <w:rPr>
          <w:rFonts w:ascii="Calibri Light" w:hAnsi="Calibri Light" w:cs="Calibri Light"/>
          <w:b w:val="0"/>
          <w:bCs w:val="0"/>
          <w:color w:val="auto"/>
          <w:sz w:val="24"/>
          <w:szCs w:val="24"/>
        </w:rPr>
        <w:t xml:space="preserve">следующего занятия </w:t>
      </w:r>
      <w:r w:rsidR="00FC166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Клиент оплачивает пробное занятие, если оно было бесплатным, и оставшиеся занятия текущего календарного месяца исходя из стоимости, установленной в п.3.3.2 настоящего Договор</w:t>
      </w:r>
      <w:r w:rsidR="00FC166A">
        <w:rPr>
          <w:rFonts w:ascii="Calibri Light" w:hAnsi="Calibri Light" w:cs="Calibri Light"/>
          <w:b w:val="0"/>
          <w:color w:val="auto"/>
          <w:sz w:val="24"/>
          <w:szCs w:val="24"/>
        </w:rPr>
        <w:t>а</w:t>
      </w:r>
      <w:r w:rsidR="00DA2D81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0060A065" w14:textId="7E240F92" w:rsidR="00043755" w:rsidRPr="008A3DDE" w:rsidRDefault="00AD118C" w:rsidP="008A3DDE">
      <w:pPr>
        <w:pStyle w:val="3"/>
        <w:keepNext w:val="0"/>
        <w:keepLines w:val="0"/>
        <w:numPr>
          <w:ilvl w:val="0"/>
          <w:numId w:val="18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</w:t>
      </w:r>
      <w:r w:rsidR="00FC166A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следующем календарном месяце и далее, до календарного месяца окончания действия настоящего Договора включительно, оплата производится ежемесячно авансовым платежом не позднее 5 числа месяца, за который вносится</w:t>
      </w:r>
      <w:r w:rsidR="00FC166A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платеж. Размер ежемесячного платежа для выбранного направления деятельности при настоящем способе оплаты установлен в п.3.3.2 настоящего Договора</w:t>
      </w:r>
      <w:r w:rsidR="00D30CC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15F60408" w14:textId="487662DA" w:rsidR="00651D03" w:rsidRPr="008A3DDE" w:rsidRDefault="00043755" w:rsidP="008A3DDE">
      <w:pPr>
        <w:pStyle w:val="3"/>
        <w:keepNext w:val="0"/>
        <w:keepLines w:val="0"/>
        <w:numPr>
          <w:ilvl w:val="0"/>
          <w:numId w:val="18"/>
        </w:numPr>
        <w:spacing w:before="360" w:line="240" w:lineRule="auto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Ежемесячная оплата производится равными платежами, указанными в п.3.3.2</w:t>
      </w:r>
      <w:r w:rsidR="0055057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настоящего Договора, вне зависимости от количества занятий в оплачиваемом </w:t>
      </w:r>
      <w:r w:rsidR="00766A3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календарном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месяце. Ежемесячные платежи рассчитаны исходя из 4-х недель в каждом месяце. За занятия</w:t>
      </w:r>
      <w:r w:rsidR="00255C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попадающие на дни, не укладывающиеся в 4 недели (это 29, 30 и 31 числа месяца), отдельная оплата в текущем месяце не взимается, а оплата за них входит в январский и майский ежемесячные платежи. Таким образом, несмотря на январские и майские каникулы и меньшее число занятий, январь и май оплачивается полностью.</w:t>
      </w:r>
    </w:p>
    <w:p w14:paraId="1A05695F" w14:textId="77777777" w:rsidR="00615157" w:rsidRPr="008A3DDE" w:rsidRDefault="001F7C16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Стоимость</w:t>
      </w:r>
      <w:r w:rsidR="00482F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занятий</w:t>
      </w:r>
      <w:r w:rsidR="0061515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:</w:t>
      </w:r>
    </w:p>
    <w:p w14:paraId="5CA827C6" w14:textId="77777777" w:rsidR="00D33B18" w:rsidRPr="008A3DDE" w:rsidRDefault="00473895" w:rsidP="008A3DDE">
      <w:pPr>
        <w:pStyle w:val="3"/>
        <w:keepNext w:val="0"/>
        <w:keepLines w:val="0"/>
        <w:spacing w:before="360" w:line="240" w:lineRule="auto"/>
        <w:ind w:left="993" w:hanging="567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случае, если Клиент выбрал способ оплаты «Номер один: комплексная оплата» (см. п.3.2.1 настоящего Договора), то устанавливается следующая стоимость занятий по направлениям деятельности:</w:t>
      </w:r>
    </w:p>
    <w:p w14:paraId="3A0AC727" w14:textId="77777777" w:rsidR="00B468F5" w:rsidRPr="008A3DDE" w:rsidRDefault="00B468F5" w:rsidP="008A3DDE">
      <w:pPr>
        <w:spacing w:line="240" w:lineRule="auto"/>
        <w:rPr>
          <w:rFonts w:asciiTheme="majorHAnsi" w:hAnsiTheme="majorHAnsi" w:cstheme="majorHAnsi"/>
        </w:rPr>
      </w:pPr>
    </w:p>
    <w:p w14:paraId="01C5A90A" w14:textId="77777777" w:rsidR="003F5A94" w:rsidRPr="001D3E41" w:rsidRDefault="003F5A94" w:rsidP="003F5A94">
      <w:pPr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lastRenderedPageBreak/>
        <w:t xml:space="preserve">Комплект из </w:t>
      </w:r>
      <w:r>
        <w:rPr>
          <w:rFonts w:ascii="Calibri" w:hAnsi="Calibri"/>
          <w:sz w:val="24"/>
          <w:szCs w:val="24"/>
        </w:rPr>
        <w:t>72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proofErr w:type="spellStart"/>
      <w:r>
        <w:rPr>
          <w:rFonts w:ascii="Calibri" w:hAnsi="Calibri"/>
          <w:b/>
          <w:sz w:val="24"/>
          <w:szCs w:val="24"/>
        </w:rPr>
        <w:t>Беби</w:t>
      </w:r>
      <w:proofErr w:type="spellEnd"/>
      <w:r>
        <w:rPr>
          <w:rFonts w:ascii="Calibri" w:hAnsi="Calibri"/>
          <w:b/>
          <w:sz w:val="24"/>
          <w:szCs w:val="24"/>
        </w:rPr>
        <w:t>-курс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 xml:space="preserve">53 136 </w:t>
      </w:r>
      <w:r w:rsidRPr="001D3E41">
        <w:rPr>
          <w:rFonts w:ascii="Calibri" w:hAnsi="Calibri"/>
          <w:sz w:val="24"/>
          <w:szCs w:val="24"/>
        </w:rPr>
        <w:t xml:space="preserve">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738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5 9</w:t>
      </w:r>
      <w:r w:rsidRPr="00F82C84">
        <w:rPr>
          <w:rFonts w:ascii="Calibri" w:hAnsi="Calibri"/>
          <w:b/>
          <w:sz w:val="24"/>
          <w:szCs w:val="24"/>
        </w:rPr>
        <w:t>00 рублей</w:t>
      </w:r>
      <w:r w:rsidRPr="001D3E41">
        <w:rPr>
          <w:rFonts w:ascii="Calibri" w:hAnsi="Calibri"/>
          <w:sz w:val="24"/>
          <w:szCs w:val="24"/>
        </w:rPr>
        <w:t>.</w:t>
      </w:r>
    </w:p>
    <w:p w14:paraId="16F2A167" w14:textId="77777777" w:rsidR="003F5A94" w:rsidRPr="00CE053D" w:rsidRDefault="003F5A94" w:rsidP="003F5A94">
      <w:pPr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contextualSpacing/>
        <w:jc w:val="both"/>
        <w:rPr>
          <w:rFonts w:ascii="Calibri" w:hAnsi="Calibri"/>
          <w:sz w:val="24"/>
          <w:szCs w:val="24"/>
        </w:rPr>
      </w:pPr>
      <w:r w:rsidRPr="00CE053D">
        <w:rPr>
          <w:rFonts w:ascii="Calibri" w:hAnsi="Calibri"/>
          <w:sz w:val="24"/>
          <w:szCs w:val="24"/>
        </w:rPr>
        <w:t xml:space="preserve">Комплект из 36 занятий </w:t>
      </w:r>
      <w:r w:rsidRPr="00CE053D">
        <w:rPr>
          <w:rFonts w:ascii="Calibri" w:hAnsi="Calibri"/>
          <w:b/>
          <w:sz w:val="24"/>
          <w:szCs w:val="24"/>
        </w:rPr>
        <w:t>«Робототехника»</w:t>
      </w:r>
      <w:r w:rsidRPr="00CE053D">
        <w:rPr>
          <w:rFonts w:ascii="Calibri" w:hAnsi="Calibri"/>
          <w:sz w:val="24"/>
          <w:szCs w:val="24"/>
        </w:rPr>
        <w:t xml:space="preserve"> составляет 50 400 рублей или стоимость одного занятия составляет 1 400 рублей, размер ежемесячного платежа составляет </w:t>
      </w:r>
      <w:r w:rsidRPr="00CE053D">
        <w:rPr>
          <w:rFonts w:ascii="Calibri" w:hAnsi="Calibri"/>
          <w:b/>
          <w:sz w:val="24"/>
          <w:szCs w:val="24"/>
        </w:rPr>
        <w:t>5 600 рублей.</w:t>
      </w:r>
    </w:p>
    <w:p w14:paraId="7526ABCF" w14:textId="77777777" w:rsidR="003F5A94" w:rsidRPr="001D3E41" w:rsidRDefault="003F5A94" w:rsidP="003F5A94">
      <w:pPr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72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Подготовка в школу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(6 лет) </w:t>
      </w:r>
      <w:r w:rsidRPr="001D3E41">
        <w:rPr>
          <w:rFonts w:ascii="Calibri" w:hAnsi="Calibri"/>
          <w:sz w:val="24"/>
          <w:szCs w:val="24"/>
        </w:rPr>
        <w:t xml:space="preserve">составляет </w:t>
      </w:r>
      <w:r>
        <w:rPr>
          <w:rFonts w:ascii="Calibri" w:hAnsi="Calibri"/>
          <w:sz w:val="24"/>
          <w:szCs w:val="24"/>
        </w:rPr>
        <w:t>65 700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913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 w:rsidRPr="00F82C84">
        <w:rPr>
          <w:rFonts w:ascii="Calibri" w:hAnsi="Calibri"/>
          <w:b/>
          <w:sz w:val="24"/>
          <w:szCs w:val="24"/>
        </w:rPr>
        <w:t>7 300 рублей.</w:t>
      </w:r>
    </w:p>
    <w:p w14:paraId="679A084D" w14:textId="77777777" w:rsidR="003F5A94" w:rsidRPr="001D3E41" w:rsidRDefault="003F5A94" w:rsidP="003F5A94">
      <w:pPr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72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Подготовка в школу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(5 лет) </w:t>
      </w:r>
      <w:r w:rsidRPr="001D3E41">
        <w:rPr>
          <w:rFonts w:ascii="Calibri" w:hAnsi="Calibri"/>
          <w:sz w:val="24"/>
          <w:szCs w:val="24"/>
        </w:rPr>
        <w:t xml:space="preserve">составляет </w:t>
      </w:r>
      <w:r>
        <w:rPr>
          <w:rFonts w:ascii="Calibri" w:hAnsi="Calibri"/>
          <w:sz w:val="24"/>
          <w:szCs w:val="24"/>
        </w:rPr>
        <w:t>53 136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738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5 900</w:t>
      </w:r>
      <w:r w:rsidRPr="00F82C84">
        <w:rPr>
          <w:rFonts w:ascii="Calibri" w:hAnsi="Calibri"/>
          <w:b/>
          <w:sz w:val="24"/>
          <w:szCs w:val="24"/>
        </w:rPr>
        <w:t xml:space="preserve"> рублей.</w:t>
      </w:r>
    </w:p>
    <w:p w14:paraId="1B3D6597" w14:textId="77777777" w:rsidR="003F5A94" w:rsidRPr="001D3E41" w:rsidRDefault="003F5A94" w:rsidP="003F5A94">
      <w:pPr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72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Английский язык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56 736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788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6 300</w:t>
      </w:r>
      <w:r w:rsidRPr="00F82C84">
        <w:rPr>
          <w:rFonts w:ascii="Calibri" w:hAnsi="Calibri"/>
          <w:b/>
          <w:sz w:val="24"/>
          <w:szCs w:val="24"/>
        </w:rPr>
        <w:t xml:space="preserve"> рублей.</w:t>
      </w:r>
    </w:p>
    <w:p w14:paraId="1D6F0FC0" w14:textId="77777777" w:rsidR="003F5A94" w:rsidRPr="001D3E41" w:rsidRDefault="003F5A94" w:rsidP="003F5A94">
      <w:pPr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36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АРТ-студия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34 200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950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3 8</w:t>
      </w:r>
      <w:r w:rsidRPr="00F82C84">
        <w:rPr>
          <w:rFonts w:ascii="Calibri" w:hAnsi="Calibri"/>
          <w:b/>
          <w:sz w:val="24"/>
          <w:szCs w:val="24"/>
        </w:rPr>
        <w:t>00 рублей.</w:t>
      </w:r>
    </w:p>
    <w:p w14:paraId="48BBED93" w14:textId="77777777" w:rsidR="003F5A94" w:rsidRPr="00CE053D" w:rsidRDefault="003F5A94" w:rsidP="003F5A94">
      <w:pPr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contextualSpacing/>
        <w:jc w:val="both"/>
        <w:rPr>
          <w:rFonts w:ascii="Calibri" w:hAnsi="Calibri"/>
          <w:sz w:val="24"/>
          <w:szCs w:val="24"/>
        </w:rPr>
      </w:pPr>
      <w:r w:rsidRPr="00CE053D">
        <w:rPr>
          <w:rFonts w:ascii="Calibri" w:hAnsi="Calibri"/>
          <w:sz w:val="24"/>
          <w:szCs w:val="24"/>
        </w:rPr>
        <w:t xml:space="preserve">Комплект из 36 занятий </w:t>
      </w:r>
      <w:r w:rsidRPr="00CE053D">
        <w:rPr>
          <w:rFonts w:ascii="Calibri" w:hAnsi="Calibri"/>
          <w:b/>
          <w:sz w:val="24"/>
          <w:szCs w:val="24"/>
        </w:rPr>
        <w:t>«Живопись»</w:t>
      </w:r>
      <w:r w:rsidRPr="00CE053D">
        <w:rPr>
          <w:rFonts w:ascii="Calibri" w:hAnsi="Calibri"/>
          <w:sz w:val="24"/>
          <w:szCs w:val="24"/>
        </w:rPr>
        <w:t xml:space="preserve"> составляет 34 200 рублей или стоимость одного занятия составляет 950 рублей, размер ежемесячного платежа составляет </w:t>
      </w:r>
      <w:r w:rsidRPr="00CE053D">
        <w:rPr>
          <w:rFonts w:ascii="Calibri" w:hAnsi="Calibri"/>
          <w:b/>
          <w:sz w:val="24"/>
          <w:szCs w:val="24"/>
        </w:rPr>
        <w:t>3 800 рублей.</w:t>
      </w:r>
    </w:p>
    <w:p w14:paraId="6C95FC69" w14:textId="77777777" w:rsidR="003F5A94" w:rsidRPr="00CE053D" w:rsidRDefault="003F5A94" w:rsidP="003F5A94">
      <w:pPr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36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Природная грамотность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24 200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950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3 800</w:t>
      </w:r>
      <w:r w:rsidRPr="00F82C84">
        <w:rPr>
          <w:rFonts w:ascii="Calibri" w:hAnsi="Calibri"/>
          <w:b/>
          <w:sz w:val="24"/>
          <w:szCs w:val="24"/>
        </w:rPr>
        <w:t xml:space="preserve"> рублей.</w:t>
      </w:r>
    </w:p>
    <w:p w14:paraId="51014A72" w14:textId="77777777" w:rsidR="003F5A94" w:rsidRPr="00CE053D" w:rsidRDefault="003F5A94" w:rsidP="003F5A94">
      <w:pPr>
        <w:keepNext/>
        <w:keepLines/>
        <w:numPr>
          <w:ilvl w:val="0"/>
          <w:numId w:val="10"/>
        </w:numPr>
        <w:spacing w:before="360" w:after="0" w:line="240" w:lineRule="auto"/>
        <w:ind w:left="1134" w:right="567" w:hanging="283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36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Подготовка к ОГЭ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24 200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950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3 800</w:t>
      </w:r>
      <w:r w:rsidRPr="00F82C84">
        <w:rPr>
          <w:rFonts w:ascii="Calibri" w:hAnsi="Calibri"/>
          <w:b/>
          <w:sz w:val="24"/>
          <w:szCs w:val="24"/>
        </w:rPr>
        <w:t xml:space="preserve"> рублей.</w:t>
      </w:r>
    </w:p>
    <w:p w14:paraId="3991CC75" w14:textId="77777777" w:rsidR="003F5A94" w:rsidRPr="00A54114" w:rsidRDefault="003F5A94" w:rsidP="003F5A94">
      <w:pPr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36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Занимательная математика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40 500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1 125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4 500</w:t>
      </w:r>
      <w:r w:rsidRPr="00F82C84">
        <w:rPr>
          <w:rFonts w:ascii="Calibri" w:hAnsi="Calibri"/>
          <w:b/>
          <w:sz w:val="24"/>
          <w:szCs w:val="24"/>
        </w:rPr>
        <w:t xml:space="preserve"> рублей.</w:t>
      </w:r>
    </w:p>
    <w:p w14:paraId="295D8490" w14:textId="77777777" w:rsidR="003F5A94" w:rsidRPr="00A54114" w:rsidRDefault="003F5A94" w:rsidP="003F5A94">
      <w:pPr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36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Лаборатория открытий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42 300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1 175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4 700</w:t>
      </w:r>
      <w:r w:rsidRPr="00F82C84">
        <w:rPr>
          <w:rFonts w:ascii="Calibri" w:hAnsi="Calibri"/>
          <w:b/>
          <w:sz w:val="24"/>
          <w:szCs w:val="24"/>
        </w:rPr>
        <w:t xml:space="preserve"> рублей.</w:t>
      </w:r>
    </w:p>
    <w:p w14:paraId="03B35CE9" w14:textId="77777777" w:rsidR="003F5A94" w:rsidRPr="00CE053D" w:rsidRDefault="003F5A94" w:rsidP="003F5A94">
      <w:pPr>
        <w:keepNext/>
        <w:keepLines/>
        <w:numPr>
          <w:ilvl w:val="0"/>
          <w:numId w:val="10"/>
        </w:numPr>
        <w:spacing w:before="360" w:after="0" w:line="240" w:lineRule="auto"/>
        <w:ind w:left="1134" w:right="567" w:hanging="425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36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Шахматы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24 200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950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3 800</w:t>
      </w:r>
      <w:r w:rsidRPr="00F82C84">
        <w:rPr>
          <w:rFonts w:ascii="Calibri" w:hAnsi="Calibri"/>
          <w:b/>
          <w:sz w:val="24"/>
          <w:szCs w:val="24"/>
        </w:rPr>
        <w:t xml:space="preserve"> рублей.</w:t>
      </w:r>
    </w:p>
    <w:p w14:paraId="4B7F66D1" w14:textId="13000CE5" w:rsidR="001D125E" w:rsidRPr="001D125E" w:rsidRDefault="003F5A94" w:rsidP="003F5A94">
      <w:pPr>
        <w:pStyle w:val="-11"/>
        <w:numPr>
          <w:ilvl w:val="0"/>
          <w:numId w:val="10"/>
        </w:numPr>
        <w:spacing w:line="24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CE053D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72</w:t>
      </w:r>
      <w:r w:rsidRPr="00CE053D">
        <w:rPr>
          <w:rFonts w:ascii="Calibri" w:hAnsi="Calibri"/>
          <w:sz w:val="24"/>
          <w:szCs w:val="24"/>
        </w:rPr>
        <w:t xml:space="preserve"> занятий </w:t>
      </w:r>
      <w:r w:rsidRPr="00CE053D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Маленькая Школа</w:t>
      </w:r>
      <w:r w:rsidRPr="00CE053D">
        <w:rPr>
          <w:rFonts w:ascii="Calibri" w:hAnsi="Calibri"/>
          <w:b/>
          <w:sz w:val="24"/>
          <w:szCs w:val="24"/>
        </w:rPr>
        <w:t>»</w:t>
      </w:r>
      <w:r w:rsidRPr="00CE053D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122 400</w:t>
      </w:r>
      <w:r w:rsidRPr="00CE053D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1 700</w:t>
      </w:r>
      <w:r w:rsidRPr="00CE053D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13 600</w:t>
      </w:r>
      <w:r w:rsidRPr="00CE053D">
        <w:rPr>
          <w:rFonts w:ascii="Calibri" w:hAnsi="Calibri"/>
          <w:b/>
          <w:sz w:val="24"/>
          <w:szCs w:val="24"/>
        </w:rPr>
        <w:t xml:space="preserve"> рублей.</w:t>
      </w:r>
    </w:p>
    <w:p w14:paraId="01A0780D" w14:textId="77777777" w:rsidR="00620E7B" w:rsidRPr="008A3DDE" w:rsidRDefault="00620E7B" w:rsidP="008A3DDE">
      <w:pPr>
        <w:pStyle w:val="3"/>
        <w:keepNext w:val="0"/>
        <w:keepLines w:val="0"/>
        <w:spacing w:before="360" w:line="240" w:lineRule="auto"/>
        <w:ind w:left="993" w:hanging="567"/>
        <w:contextualSpacing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случае, если Клиент выбрал способ оплаты «Номер два: равномерная оплата» (см. п.3.2.2 настоящего Договора), то устанавливается следующая стоимость занятий по направлениям деятельности:</w:t>
      </w:r>
    </w:p>
    <w:p w14:paraId="042A3ECD" w14:textId="77777777" w:rsidR="001315F7" w:rsidRPr="008A3DDE" w:rsidRDefault="001315F7" w:rsidP="008A3DDE">
      <w:pPr>
        <w:spacing w:line="240" w:lineRule="auto"/>
        <w:rPr>
          <w:rFonts w:asciiTheme="majorHAnsi" w:hAnsiTheme="majorHAnsi" w:cstheme="majorHAnsi"/>
        </w:rPr>
      </w:pPr>
    </w:p>
    <w:p w14:paraId="53E62323" w14:textId="77777777" w:rsidR="003F5A94" w:rsidRPr="001D3E41" w:rsidRDefault="003F5A94" w:rsidP="003F5A94">
      <w:pPr>
        <w:keepNext/>
        <w:keepLines/>
        <w:numPr>
          <w:ilvl w:val="0"/>
          <w:numId w:val="35"/>
        </w:numPr>
        <w:spacing w:before="360" w:after="0" w:line="240" w:lineRule="auto"/>
        <w:ind w:right="567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lastRenderedPageBreak/>
        <w:t xml:space="preserve">Комплект из </w:t>
      </w:r>
      <w:r>
        <w:rPr>
          <w:rFonts w:ascii="Calibri" w:hAnsi="Calibri"/>
          <w:sz w:val="24"/>
          <w:szCs w:val="24"/>
        </w:rPr>
        <w:t>72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proofErr w:type="spellStart"/>
      <w:r>
        <w:rPr>
          <w:rFonts w:ascii="Calibri" w:hAnsi="Calibri"/>
          <w:b/>
          <w:sz w:val="24"/>
          <w:szCs w:val="24"/>
        </w:rPr>
        <w:t>Беби</w:t>
      </w:r>
      <w:proofErr w:type="spellEnd"/>
      <w:r>
        <w:rPr>
          <w:rFonts w:ascii="Calibri" w:hAnsi="Calibri"/>
          <w:b/>
          <w:sz w:val="24"/>
          <w:szCs w:val="24"/>
        </w:rPr>
        <w:t>-курс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 xml:space="preserve">63 000 </w:t>
      </w:r>
      <w:r w:rsidRPr="001D3E41">
        <w:rPr>
          <w:rFonts w:ascii="Calibri" w:hAnsi="Calibri"/>
          <w:sz w:val="24"/>
          <w:szCs w:val="24"/>
        </w:rPr>
        <w:t xml:space="preserve">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875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7 0</w:t>
      </w:r>
      <w:r w:rsidRPr="00F82C84">
        <w:rPr>
          <w:rFonts w:ascii="Calibri" w:hAnsi="Calibri"/>
          <w:b/>
          <w:sz w:val="24"/>
          <w:szCs w:val="24"/>
        </w:rPr>
        <w:t>00 рублей</w:t>
      </w:r>
      <w:r w:rsidRPr="001D3E41">
        <w:rPr>
          <w:rFonts w:ascii="Calibri" w:hAnsi="Calibri"/>
          <w:sz w:val="24"/>
          <w:szCs w:val="24"/>
        </w:rPr>
        <w:t>.</w:t>
      </w:r>
    </w:p>
    <w:p w14:paraId="3EDED3C0" w14:textId="77777777" w:rsidR="003F5A94" w:rsidRPr="00CE053D" w:rsidRDefault="003F5A94" w:rsidP="003F5A94">
      <w:pPr>
        <w:keepNext/>
        <w:keepLines/>
        <w:numPr>
          <w:ilvl w:val="0"/>
          <w:numId w:val="35"/>
        </w:numPr>
        <w:spacing w:before="360" w:after="0" w:line="240" w:lineRule="auto"/>
        <w:ind w:right="567"/>
        <w:contextualSpacing/>
        <w:jc w:val="both"/>
        <w:rPr>
          <w:rFonts w:ascii="Calibri" w:hAnsi="Calibri"/>
          <w:sz w:val="24"/>
          <w:szCs w:val="24"/>
        </w:rPr>
      </w:pPr>
      <w:r w:rsidRPr="00CE053D">
        <w:rPr>
          <w:rFonts w:ascii="Calibri" w:hAnsi="Calibri"/>
          <w:sz w:val="24"/>
          <w:szCs w:val="24"/>
        </w:rPr>
        <w:t xml:space="preserve">Комплект из 36 занятий </w:t>
      </w:r>
      <w:r w:rsidRPr="00CE053D">
        <w:rPr>
          <w:rFonts w:ascii="Calibri" w:hAnsi="Calibri"/>
          <w:b/>
          <w:sz w:val="24"/>
          <w:szCs w:val="24"/>
        </w:rPr>
        <w:t>«Робототехника»</w:t>
      </w:r>
      <w:r w:rsidRPr="00CE053D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55 8</w:t>
      </w:r>
      <w:r w:rsidRPr="00CE053D">
        <w:rPr>
          <w:rFonts w:ascii="Calibri" w:hAnsi="Calibri"/>
          <w:sz w:val="24"/>
          <w:szCs w:val="24"/>
        </w:rPr>
        <w:t xml:space="preserve">00 рублей или стоимость одного занятия составляет 1 </w:t>
      </w:r>
      <w:r>
        <w:rPr>
          <w:rFonts w:ascii="Calibri" w:hAnsi="Calibri"/>
          <w:sz w:val="24"/>
          <w:szCs w:val="24"/>
        </w:rPr>
        <w:t>550</w:t>
      </w:r>
      <w:r w:rsidRPr="00CE053D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6 200</w:t>
      </w:r>
      <w:r w:rsidRPr="00CE053D">
        <w:rPr>
          <w:rFonts w:ascii="Calibri" w:hAnsi="Calibri"/>
          <w:b/>
          <w:sz w:val="24"/>
          <w:szCs w:val="24"/>
        </w:rPr>
        <w:t xml:space="preserve"> рублей.</w:t>
      </w:r>
    </w:p>
    <w:p w14:paraId="056E4505" w14:textId="77777777" w:rsidR="003F5A94" w:rsidRPr="001D3E41" w:rsidRDefault="003F5A94" w:rsidP="003F5A94">
      <w:pPr>
        <w:keepNext/>
        <w:keepLines/>
        <w:numPr>
          <w:ilvl w:val="0"/>
          <w:numId w:val="35"/>
        </w:numPr>
        <w:spacing w:before="360" w:after="0" w:line="240" w:lineRule="auto"/>
        <w:ind w:right="567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72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Подготовка в школу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(6 лет) </w:t>
      </w:r>
      <w:r w:rsidRPr="001D3E41">
        <w:rPr>
          <w:rFonts w:ascii="Calibri" w:hAnsi="Calibri"/>
          <w:sz w:val="24"/>
          <w:szCs w:val="24"/>
        </w:rPr>
        <w:t xml:space="preserve">составляет </w:t>
      </w:r>
      <w:r>
        <w:rPr>
          <w:rFonts w:ascii="Calibri" w:hAnsi="Calibri"/>
          <w:sz w:val="24"/>
          <w:szCs w:val="24"/>
        </w:rPr>
        <w:t>78 336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1 080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8 7</w:t>
      </w:r>
      <w:r w:rsidRPr="00F82C84">
        <w:rPr>
          <w:rFonts w:ascii="Calibri" w:hAnsi="Calibri"/>
          <w:b/>
          <w:sz w:val="24"/>
          <w:szCs w:val="24"/>
        </w:rPr>
        <w:t>00 рублей.</w:t>
      </w:r>
    </w:p>
    <w:p w14:paraId="725A833E" w14:textId="77777777" w:rsidR="003F5A94" w:rsidRPr="001D3E41" w:rsidRDefault="003F5A94" w:rsidP="003F5A94">
      <w:pPr>
        <w:keepNext/>
        <w:keepLines/>
        <w:numPr>
          <w:ilvl w:val="0"/>
          <w:numId w:val="35"/>
        </w:numPr>
        <w:spacing w:before="360" w:after="0" w:line="240" w:lineRule="auto"/>
        <w:ind w:right="567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72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Подготовка в школу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(5 лет) </w:t>
      </w:r>
      <w:r w:rsidRPr="001D3E41">
        <w:rPr>
          <w:rFonts w:ascii="Calibri" w:hAnsi="Calibri"/>
          <w:sz w:val="24"/>
          <w:szCs w:val="24"/>
        </w:rPr>
        <w:t xml:space="preserve">составляет </w:t>
      </w:r>
      <w:r>
        <w:rPr>
          <w:rFonts w:ascii="Calibri" w:hAnsi="Calibri"/>
          <w:sz w:val="24"/>
          <w:szCs w:val="24"/>
        </w:rPr>
        <w:t>63 000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875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7 000</w:t>
      </w:r>
      <w:r w:rsidRPr="00F82C84">
        <w:rPr>
          <w:rFonts w:ascii="Calibri" w:hAnsi="Calibri"/>
          <w:b/>
          <w:sz w:val="24"/>
          <w:szCs w:val="24"/>
        </w:rPr>
        <w:t xml:space="preserve"> рублей.</w:t>
      </w:r>
    </w:p>
    <w:p w14:paraId="1569C4BB" w14:textId="77777777" w:rsidR="003F5A94" w:rsidRPr="001D3E41" w:rsidRDefault="003F5A94" w:rsidP="003F5A94">
      <w:pPr>
        <w:keepNext/>
        <w:keepLines/>
        <w:numPr>
          <w:ilvl w:val="0"/>
          <w:numId w:val="35"/>
        </w:numPr>
        <w:spacing w:before="360" w:after="0" w:line="240" w:lineRule="auto"/>
        <w:ind w:right="567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72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Английский язык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66 600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925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7 400</w:t>
      </w:r>
      <w:r w:rsidRPr="00F82C84">
        <w:rPr>
          <w:rFonts w:ascii="Calibri" w:hAnsi="Calibri"/>
          <w:b/>
          <w:sz w:val="24"/>
          <w:szCs w:val="24"/>
        </w:rPr>
        <w:t xml:space="preserve"> рублей.</w:t>
      </w:r>
    </w:p>
    <w:p w14:paraId="15AD004B" w14:textId="77777777" w:rsidR="003F5A94" w:rsidRPr="001D3E41" w:rsidRDefault="003F5A94" w:rsidP="003F5A94">
      <w:pPr>
        <w:keepNext/>
        <w:keepLines/>
        <w:numPr>
          <w:ilvl w:val="0"/>
          <w:numId w:val="35"/>
        </w:numPr>
        <w:spacing w:before="360" w:after="0" w:line="240" w:lineRule="auto"/>
        <w:ind w:right="567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36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АРТ-студия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37 800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1 050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4 2</w:t>
      </w:r>
      <w:r w:rsidRPr="00F82C84">
        <w:rPr>
          <w:rFonts w:ascii="Calibri" w:hAnsi="Calibri"/>
          <w:b/>
          <w:sz w:val="24"/>
          <w:szCs w:val="24"/>
        </w:rPr>
        <w:t>00 рублей.</w:t>
      </w:r>
    </w:p>
    <w:p w14:paraId="28F1063A" w14:textId="77777777" w:rsidR="003F5A94" w:rsidRPr="00CE053D" w:rsidRDefault="003F5A94" w:rsidP="003F5A94">
      <w:pPr>
        <w:keepNext/>
        <w:keepLines/>
        <w:numPr>
          <w:ilvl w:val="0"/>
          <w:numId w:val="35"/>
        </w:numPr>
        <w:spacing w:before="360" w:after="0" w:line="240" w:lineRule="auto"/>
        <w:ind w:right="567"/>
        <w:contextualSpacing/>
        <w:jc w:val="both"/>
        <w:rPr>
          <w:rFonts w:ascii="Calibri" w:hAnsi="Calibri"/>
          <w:sz w:val="24"/>
          <w:szCs w:val="24"/>
        </w:rPr>
      </w:pPr>
      <w:r w:rsidRPr="00CE053D">
        <w:rPr>
          <w:rFonts w:ascii="Calibri" w:hAnsi="Calibri"/>
          <w:sz w:val="24"/>
          <w:szCs w:val="24"/>
        </w:rPr>
        <w:t xml:space="preserve">Комплект из 36 занятий </w:t>
      </w:r>
      <w:r w:rsidRPr="00CE053D">
        <w:rPr>
          <w:rFonts w:ascii="Calibri" w:hAnsi="Calibri"/>
          <w:b/>
          <w:sz w:val="24"/>
          <w:szCs w:val="24"/>
        </w:rPr>
        <w:t>«Живопись»</w:t>
      </w:r>
      <w:r w:rsidRPr="00CE053D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37 8</w:t>
      </w:r>
      <w:r w:rsidRPr="00CE053D">
        <w:rPr>
          <w:rFonts w:ascii="Calibri" w:hAnsi="Calibri"/>
          <w:sz w:val="24"/>
          <w:szCs w:val="24"/>
        </w:rPr>
        <w:t xml:space="preserve">00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1 05</w:t>
      </w:r>
      <w:r w:rsidRPr="00CE053D">
        <w:rPr>
          <w:rFonts w:ascii="Calibri" w:hAnsi="Calibri"/>
          <w:sz w:val="24"/>
          <w:szCs w:val="24"/>
        </w:rPr>
        <w:t xml:space="preserve">0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4 200</w:t>
      </w:r>
      <w:r w:rsidRPr="00CE053D">
        <w:rPr>
          <w:rFonts w:ascii="Calibri" w:hAnsi="Calibri"/>
          <w:b/>
          <w:sz w:val="24"/>
          <w:szCs w:val="24"/>
        </w:rPr>
        <w:t xml:space="preserve"> рублей.</w:t>
      </w:r>
    </w:p>
    <w:p w14:paraId="4188B5C3" w14:textId="77777777" w:rsidR="003F5A94" w:rsidRPr="008E1E75" w:rsidRDefault="003F5A94" w:rsidP="003F5A94">
      <w:pPr>
        <w:keepNext/>
        <w:keepLines/>
        <w:numPr>
          <w:ilvl w:val="0"/>
          <w:numId w:val="35"/>
        </w:numPr>
        <w:spacing w:before="360" w:after="0" w:line="240" w:lineRule="auto"/>
        <w:ind w:right="567"/>
        <w:contextualSpacing/>
        <w:jc w:val="both"/>
        <w:rPr>
          <w:rFonts w:ascii="Calibri" w:hAnsi="Calibri"/>
          <w:sz w:val="24"/>
          <w:szCs w:val="24"/>
        </w:rPr>
      </w:pPr>
      <w:r w:rsidRPr="008E1E75">
        <w:rPr>
          <w:rFonts w:ascii="Calibri" w:hAnsi="Calibri"/>
          <w:sz w:val="24"/>
          <w:szCs w:val="24"/>
        </w:rPr>
        <w:t xml:space="preserve">Комплект из 36 занятий </w:t>
      </w:r>
      <w:r w:rsidRPr="008E1E75">
        <w:rPr>
          <w:rFonts w:ascii="Calibri" w:hAnsi="Calibri"/>
          <w:b/>
          <w:sz w:val="24"/>
          <w:szCs w:val="24"/>
        </w:rPr>
        <w:t>«Природная грамотность»</w:t>
      </w:r>
      <w:r w:rsidRPr="008E1E75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37 8</w:t>
      </w:r>
      <w:r w:rsidRPr="008E1E75">
        <w:rPr>
          <w:rFonts w:ascii="Calibri" w:hAnsi="Calibri"/>
          <w:sz w:val="24"/>
          <w:szCs w:val="24"/>
        </w:rPr>
        <w:t xml:space="preserve">00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1 050</w:t>
      </w:r>
      <w:r w:rsidRPr="008E1E75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4 200</w:t>
      </w:r>
      <w:r w:rsidRPr="008E1E75">
        <w:rPr>
          <w:rFonts w:ascii="Calibri" w:hAnsi="Calibri"/>
          <w:b/>
          <w:sz w:val="24"/>
          <w:szCs w:val="24"/>
        </w:rPr>
        <w:t xml:space="preserve"> рублей.</w:t>
      </w:r>
    </w:p>
    <w:p w14:paraId="34B1D9C0" w14:textId="77777777" w:rsidR="003F5A94" w:rsidRPr="008E1E75" w:rsidRDefault="003F5A94" w:rsidP="003F5A94">
      <w:pPr>
        <w:keepNext/>
        <w:keepLines/>
        <w:numPr>
          <w:ilvl w:val="0"/>
          <w:numId w:val="35"/>
        </w:numPr>
        <w:spacing w:before="360" w:after="0" w:line="240" w:lineRule="auto"/>
        <w:ind w:right="567"/>
        <w:contextualSpacing/>
        <w:jc w:val="both"/>
        <w:rPr>
          <w:rFonts w:ascii="Calibri" w:hAnsi="Calibri"/>
          <w:sz w:val="24"/>
          <w:szCs w:val="24"/>
        </w:rPr>
      </w:pPr>
      <w:r w:rsidRPr="008E1E75">
        <w:rPr>
          <w:rFonts w:ascii="Calibri" w:hAnsi="Calibri"/>
          <w:sz w:val="24"/>
          <w:szCs w:val="24"/>
        </w:rPr>
        <w:t xml:space="preserve"> Комплект из 36 занятий </w:t>
      </w:r>
      <w:r w:rsidRPr="008E1E75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Подготовка ОГЭ</w:t>
      </w:r>
      <w:r w:rsidRPr="008E1E75">
        <w:rPr>
          <w:rFonts w:ascii="Calibri" w:hAnsi="Calibri"/>
          <w:b/>
          <w:sz w:val="24"/>
          <w:szCs w:val="24"/>
        </w:rPr>
        <w:t>»</w:t>
      </w:r>
      <w:r w:rsidRPr="008E1E75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37 8</w:t>
      </w:r>
      <w:r w:rsidRPr="008E1E75">
        <w:rPr>
          <w:rFonts w:ascii="Calibri" w:hAnsi="Calibri"/>
          <w:sz w:val="24"/>
          <w:szCs w:val="24"/>
        </w:rPr>
        <w:t xml:space="preserve">00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1 050</w:t>
      </w:r>
      <w:r w:rsidRPr="008E1E75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4 200</w:t>
      </w:r>
      <w:r w:rsidRPr="008E1E75">
        <w:rPr>
          <w:rFonts w:ascii="Calibri" w:hAnsi="Calibri"/>
          <w:b/>
          <w:sz w:val="24"/>
          <w:szCs w:val="24"/>
        </w:rPr>
        <w:t xml:space="preserve"> рублей.</w:t>
      </w:r>
    </w:p>
    <w:p w14:paraId="25FB6169" w14:textId="77777777" w:rsidR="003F5A94" w:rsidRPr="00A54114" w:rsidRDefault="003F5A94" w:rsidP="003F5A94">
      <w:pPr>
        <w:keepNext/>
        <w:keepLines/>
        <w:numPr>
          <w:ilvl w:val="0"/>
          <w:numId w:val="35"/>
        </w:numPr>
        <w:spacing w:before="360" w:after="0" w:line="240" w:lineRule="auto"/>
        <w:ind w:right="567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36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Занимательная математика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47 700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1 325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5 300</w:t>
      </w:r>
      <w:r w:rsidRPr="00F82C84">
        <w:rPr>
          <w:rFonts w:ascii="Calibri" w:hAnsi="Calibri"/>
          <w:b/>
          <w:sz w:val="24"/>
          <w:szCs w:val="24"/>
        </w:rPr>
        <w:t xml:space="preserve"> рублей.</w:t>
      </w:r>
    </w:p>
    <w:p w14:paraId="37D4B7A3" w14:textId="77777777" w:rsidR="003F5A94" w:rsidRPr="00A54114" w:rsidRDefault="003F5A94" w:rsidP="003F5A94">
      <w:pPr>
        <w:keepNext/>
        <w:keepLines/>
        <w:numPr>
          <w:ilvl w:val="0"/>
          <w:numId w:val="35"/>
        </w:numPr>
        <w:spacing w:before="360" w:after="0" w:line="240" w:lineRule="auto"/>
        <w:ind w:right="567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36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Лаборатория открытий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49 500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1 375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5 500</w:t>
      </w:r>
      <w:r w:rsidRPr="00F82C84">
        <w:rPr>
          <w:rFonts w:ascii="Calibri" w:hAnsi="Calibri"/>
          <w:b/>
          <w:sz w:val="24"/>
          <w:szCs w:val="24"/>
        </w:rPr>
        <w:t xml:space="preserve"> рублей.</w:t>
      </w:r>
    </w:p>
    <w:p w14:paraId="7695AE6B" w14:textId="77777777" w:rsidR="003F5A94" w:rsidRPr="00CE053D" w:rsidRDefault="003F5A94" w:rsidP="003F5A94">
      <w:pPr>
        <w:keepNext/>
        <w:keepLines/>
        <w:numPr>
          <w:ilvl w:val="0"/>
          <w:numId w:val="35"/>
        </w:numPr>
        <w:spacing w:before="360" w:after="0" w:line="240" w:lineRule="auto"/>
        <w:ind w:right="567"/>
        <w:contextualSpacing/>
        <w:jc w:val="both"/>
        <w:rPr>
          <w:rFonts w:ascii="Calibri" w:hAnsi="Calibri"/>
          <w:sz w:val="24"/>
          <w:szCs w:val="24"/>
        </w:rPr>
      </w:pPr>
      <w:r w:rsidRPr="001D3E41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36</w:t>
      </w:r>
      <w:r w:rsidRPr="001D3E41">
        <w:rPr>
          <w:rFonts w:ascii="Calibri" w:hAnsi="Calibri"/>
          <w:sz w:val="24"/>
          <w:szCs w:val="24"/>
        </w:rPr>
        <w:t xml:space="preserve"> занятий </w:t>
      </w:r>
      <w:r w:rsidRPr="004904B0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Шахматы</w:t>
      </w:r>
      <w:r w:rsidRPr="004904B0">
        <w:rPr>
          <w:rFonts w:ascii="Calibri" w:hAnsi="Calibri"/>
          <w:b/>
          <w:sz w:val="24"/>
          <w:szCs w:val="24"/>
        </w:rPr>
        <w:t>»</w:t>
      </w:r>
      <w:r w:rsidRPr="001D3E41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36 900</w:t>
      </w:r>
      <w:r w:rsidRPr="001D3E41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1 025</w:t>
      </w:r>
      <w:r w:rsidRPr="001D3E41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4 100</w:t>
      </w:r>
      <w:r w:rsidRPr="00F82C84">
        <w:rPr>
          <w:rFonts w:ascii="Calibri" w:hAnsi="Calibri"/>
          <w:b/>
          <w:sz w:val="24"/>
          <w:szCs w:val="24"/>
        </w:rPr>
        <w:t xml:space="preserve"> рублей.</w:t>
      </w:r>
    </w:p>
    <w:p w14:paraId="198891EA" w14:textId="340FE083" w:rsidR="00620E7B" w:rsidRPr="008A3DDE" w:rsidRDefault="003F5A94" w:rsidP="003F5A94">
      <w:pPr>
        <w:pStyle w:val="af1"/>
        <w:numPr>
          <w:ilvl w:val="0"/>
          <w:numId w:val="35"/>
        </w:numPr>
        <w:spacing w:after="0" w:line="240" w:lineRule="auto"/>
        <w:ind w:right="56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E053D">
        <w:rPr>
          <w:rFonts w:ascii="Calibri" w:hAnsi="Calibri"/>
          <w:sz w:val="24"/>
          <w:szCs w:val="24"/>
        </w:rPr>
        <w:t xml:space="preserve">Комплект из </w:t>
      </w:r>
      <w:r>
        <w:rPr>
          <w:rFonts w:ascii="Calibri" w:hAnsi="Calibri"/>
          <w:sz w:val="24"/>
          <w:szCs w:val="24"/>
        </w:rPr>
        <w:t>72</w:t>
      </w:r>
      <w:r w:rsidRPr="00CE053D">
        <w:rPr>
          <w:rFonts w:ascii="Calibri" w:hAnsi="Calibri"/>
          <w:sz w:val="24"/>
          <w:szCs w:val="24"/>
        </w:rPr>
        <w:t xml:space="preserve"> занятий </w:t>
      </w:r>
      <w:r w:rsidRPr="00CE053D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>Маленькая Школа</w:t>
      </w:r>
      <w:r w:rsidRPr="00CE053D">
        <w:rPr>
          <w:rFonts w:ascii="Calibri" w:hAnsi="Calibri"/>
          <w:b/>
          <w:sz w:val="24"/>
          <w:szCs w:val="24"/>
        </w:rPr>
        <w:t>»</w:t>
      </w:r>
      <w:r w:rsidRPr="00CE053D">
        <w:rPr>
          <w:rFonts w:ascii="Calibri" w:hAnsi="Calibri"/>
          <w:sz w:val="24"/>
          <w:szCs w:val="24"/>
        </w:rPr>
        <w:t xml:space="preserve"> составляет </w:t>
      </w:r>
      <w:r>
        <w:rPr>
          <w:rFonts w:ascii="Calibri" w:hAnsi="Calibri"/>
          <w:sz w:val="24"/>
          <w:szCs w:val="24"/>
        </w:rPr>
        <w:t>136 800</w:t>
      </w:r>
      <w:r w:rsidRPr="00CE053D">
        <w:rPr>
          <w:rFonts w:ascii="Calibri" w:hAnsi="Calibri"/>
          <w:sz w:val="24"/>
          <w:szCs w:val="24"/>
        </w:rPr>
        <w:t xml:space="preserve"> рублей или стоимость одного занятия составляет </w:t>
      </w:r>
      <w:r>
        <w:rPr>
          <w:rFonts w:ascii="Calibri" w:hAnsi="Calibri"/>
          <w:sz w:val="24"/>
          <w:szCs w:val="24"/>
        </w:rPr>
        <w:t>1 900</w:t>
      </w:r>
      <w:r w:rsidRPr="00CE053D">
        <w:rPr>
          <w:rFonts w:ascii="Calibri" w:hAnsi="Calibri"/>
          <w:sz w:val="24"/>
          <w:szCs w:val="24"/>
        </w:rPr>
        <w:t xml:space="preserve"> рублей, размер ежемесячного платежа составляет </w:t>
      </w:r>
      <w:r>
        <w:rPr>
          <w:rFonts w:ascii="Calibri" w:hAnsi="Calibri"/>
          <w:b/>
          <w:sz w:val="24"/>
          <w:szCs w:val="24"/>
        </w:rPr>
        <w:t>15 200</w:t>
      </w:r>
      <w:r w:rsidRPr="00CE053D">
        <w:rPr>
          <w:rFonts w:ascii="Calibri" w:hAnsi="Calibri"/>
          <w:b/>
          <w:sz w:val="24"/>
          <w:szCs w:val="24"/>
        </w:rPr>
        <w:t xml:space="preserve"> рублей</w:t>
      </w:r>
      <w:r w:rsidR="00620E7B" w:rsidRPr="008A3DDE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</w:p>
    <w:p w14:paraId="5B7E4A26" w14:textId="77777777" w:rsidR="00791493" w:rsidRPr="008A3DDE" w:rsidRDefault="00E00C10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Клиент </w:t>
      </w:r>
      <w:r w:rsidR="0021608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может изменить способ оплаты для какого-либо направления деятельности на условиях п.4.</w:t>
      </w:r>
      <w:r w:rsidR="00550A7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="0021608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настоящего Договора</w:t>
      </w:r>
      <w:r w:rsidR="001E1A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 Если Клиент принял решение изменить способ оплаты</w:t>
      </w:r>
      <w:r w:rsidR="001F60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то Исполнитель производит перерасчет с Клиентом за весь период с начала действия настоящего Договора с учетом всех поступивших от Клиента оплат. После выполнения перерасчета Исполнитель извещает Клиента о результатах. Все взаиморасчеты должны быть произведены </w:t>
      </w:r>
      <w:r w:rsidR="008D44D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путем соответствующего увеличения или уменьшения </w:t>
      </w:r>
      <w:r w:rsidR="001F60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авансов</w:t>
      </w:r>
      <w:r w:rsidR="008D44D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ого</w:t>
      </w:r>
      <w:r w:rsidR="001F60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платеж</w:t>
      </w:r>
      <w:r w:rsidR="008D44D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а</w:t>
      </w:r>
      <w:r w:rsidR="001F60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</w:t>
      </w:r>
      <w:r w:rsidR="00766A3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календарном </w:t>
      </w:r>
      <w:r w:rsidR="001F60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месяце, следующем за месяцем перерасчета.</w:t>
      </w:r>
    </w:p>
    <w:p w14:paraId="16EF8879" w14:textId="7B5E6A7A" w:rsidR="00791493" w:rsidRPr="008A3DDE" w:rsidRDefault="00791493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Если </w:t>
      </w:r>
      <w:r w:rsidR="006D302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>Клиент выбрал вид оплаты «Номер один: комплексная оплата», но не выплатил полностью дополнительную сумму согласно п. 3.2.1.5 настоящего Договора, то фактически Договор является заключенным со способом оплаты «Номер два: равномерная оплата» с соответствующими ему стоимостью и условиями оплаты, указанными в п.3.2.2 и п.3.3.2 настоящего Договора</w:t>
      </w:r>
      <w:r w:rsidR="002068B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05F79D29" w14:textId="26D8DFFA" w:rsidR="006932C6" w:rsidRPr="008A3DDE" w:rsidRDefault="006932C6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>Клиент осуществляет оплату услуг путем безналичного перечисления денежных средств на расчетный счет Исполнителя, указанный в настоящем Договоре.</w:t>
      </w:r>
    </w:p>
    <w:p w14:paraId="0754D4F0" w14:textId="77777777" w:rsidR="00440C73" w:rsidRPr="008A3DDE" w:rsidRDefault="00440C73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Частичный возврат оплаты за пропущенные занятия возможен только после расторжения настоящего Договора, влекущего за собой прекращение посещения занятий, организуемых Исполнителем.</w:t>
      </w:r>
    </w:p>
    <w:p w14:paraId="5C79A0A6" w14:textId="77777777" w:rsidR="00EF4AFD" w:rsidRPr="008A3DDE" w:rsidRDefault="00EF4AFD" w:rsidP="008A3DDE">
      <w:pPr>
        <w:pStyle w:val="1"/>
        <w:keepNext w:val="0"/>
        <w:keepLines w:val="0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>Порядок заключения договора</w:t>
      </w:r>
      <w:r w:rsidR="00661736" w:rsidRPr="008A3DDE">
        <w:rPr>
          <w:rFonts w:asciiTheme="majorHAnsi" w:hAnsiTheme="majorHAnsi" w:cstheme="majorHAnsi"/>
          <w:color w:val="auto"/>
        </w:rPr>
        <w:t>, срок действия</w:t>
      </w:r>
      <w:r w:rsidRPr="008A3DDE">
        <w:rPr>
          <w:rFonts w:asciiTheme="majorHAnsi" w:hAnsiTheme="majorHAnsi" w:cstheme="majorHAnsi"/>
          <w:color w:val="auto"/>
        </w:rPr>
        <w:t xml:space="preserve"> и условия его расторжения.</w:t>
      </w:r>
    </w:p>
    <w:p w14:paraId="4114F99D" w14:textId="77777777" w:rsidR="009A5AD5" w:rsidRPr="008A3DDE" w:rsidRDefault="00731282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 заключения Договора с Исполнителем, Клиент </w:t>
      </w:r>
      <w:r w:rsidR="0033028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обязан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удостовериться в возможности Исполнителя оказать услуги в выбранном направлении деятельности, то есть получить от Исполнителя подтверждение о наличии мест в группах выбранного направления деятельности и получить приглашение принять участие в пробном занятии.</w:t>
      </w:r>
      <w:r w:rsidR="000A253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том случае, </w:t>
      </w:r>
      <w:r w:rsidR="00255C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если Клиент произвел оплату на расчетный счет Исполнителя</w:t>
      </w:r>
      <w:r w:rsidR="0087656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0A253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 получи</w:t>
      </w:r>
      <w:r w:rsidR="0087656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</w:t>
      </w:r>
      <w:r w:rsidR="000A253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подтверждения наличия мест в группах</w:t>
      </w:r>
      <w:r w:rsidR="00255C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приглашения на пробное занятие</w:t>
      </w:r>
      <w:r w:rsidR="000A253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то такая оплата не является акцептом и не приводит к заключению Договора. </w:t>
      </w:r>
    </w:p>
    <w:p w14:paraId="5CB8D8CC" w14:textId="77777777" w:rsidR="00C00E0A" w:rsidRPr="008A3DDE" w:rsidRDefault="00C00E0A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После пробного </w:t>
      </w:r>
      <w:r w:rsidR="00464755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занятия, если Клиент принял решение заключить Договор и продолжить занятия</w:t>
      </w:r>
      <w:r w:rsidR="00B8486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то он должен </w:t>
      </w:r>
      <w:r w:rsidR="00AD332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предварительно выбрать один из способов оплаты, указанных в п.3.2 настоящего Договора</w:t>
      </w:r>
      <w:r w:rsidR="00F0527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AD332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</w:t>
      </w:r>
      <w:r w:rsidR="00F4375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узнать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F3207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 Исполнителя </w:t>
      </w:r>
      <w:r w:rsidR="00B8486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размер первого платежа</w:t>
      </w:r>
      <w:r w:rsidR="002D326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 необходимого для акцептирования Договора.</w:t>
      </w:r>
    </w:p>
    <w:p w14:paraId="3A61DF01" w14:textId="77777777" w:rsidR="008833DE" w:rsidRPr="008A3DDE" w:rsidRDefault="008833DE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Если срок с даты заключения до даты окончания действия настоящего Договора менее 90 календарных дней, то Договор может быть заключен только со способом оплаты «Номер два: равномерная оплата» и соответствующей ему стоимостью занятий</w:t>
      </w:r>
      <w:r w:rsidR="005E05B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57B4FB7C" w14:textId="77777777" w:rsidR="00541C52" w:rsidRPr="008A3DDE" w:rsidRDefault="008833DE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Настоящий Договор считается заключенным и вступает в силу с момента получения Исполнителем оплаты от Клиента.</w:t>
      </w:r>
    </w:p>
    <w:p w14:paraId="5520A0E2" w14:textId="77777777" w:rsidR="00793DDA" w:rsidRPr="008A3DDE" w:rsidRDefault="00FB7D5B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</w:t>
      </w:r>
      <w:r w:rsidR="008833D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10-ти </w:t>
      </w:r>
      <w:proofErr w:type="spellStart"/>
      <w:r w:rsidR="006D302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дневный</w:t>
      </w:r>
      <w:proofErr w:type="spellEnd"/>
      <w:r w:rsidR="006D3020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срок с момента вступления в силу настоящего Договора</w:t>
      </w:r>
      <w:r w:rsidR="006D302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Клиент обязан заполнить и </w:t>
      </w:r>
      <w:r w:rsidR="006D3020" w:rsidRPr="00A523D9">
        <w:rPr>
          <w:rFonts w:ascii="Calibri Light" w:hAnsi="Calibri Light" w:cs="Calibri Light"/>
          <w:b w:val="0"/>
          <w:color w:val="auto"/>
          <w:sz w:val="24"/>
          <w:szCs w:val="24"/>
        </w:rPr>
        <w:t>подписать согласие на обработку персональных данных, согласие на осуществление и использование фото и видео съемки, а также Приложение №1 «Направления и способы оплаты» к настоящему Договору, в котором необходимо</w:t>
      </w:r>
      <w:r w:rsidR="006D3020" w:rsidRPr="00A71A5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указать направления деятельности и способ оплаты для каждого из них. Если выполняется условие, определенное в п.4.4 настоящего Договора, то наличие подписанного Приложение №1 «Направления и способы оплаты» к настоящему Договору не является обязательным и не заполняется</w:t>
      </w:r>
      <w:r w:rsidR="0075368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5FC8D9F6" w14:textId="77777777" w:rsidR="00DF20BB" w:rsidRPr="008A3DDE" w:rsidRDefault="002F55B9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 подписании Прило</w:t>
      </w:r>
      <w:r w:rsidR="00FB7D5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жения №1, выбор Клиентом способов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оплаты является предварительным</w:t>
      </w:r>
      <w:r w:rsidR="00CA5C1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r w:rsidR="00FB7D5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течение </w:t>
      </w:r>
      <w:r w:rsidR="0052306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="00FB7D5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0 календарных дней с момента заключения настоящего Договора Клиент может </w:t>
      </w:r>
      <w:r w:rsidR="0082446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один раз </w:t>
      </w:r>
      <w:r w:rsidR="00FB7D5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изменить способ оплаты для каждого из выбранных направлений деятельности. </w:t>
      </w:r>
      <w:r w:rsidR="0082446D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Сведения об изменении способа оплаты в обязательном порядке вносятся Клиентом в Приложение №1 «Направления и способы оплаты» и заверяются его подписью.</w:t>
      </w:r>
      <w:r w:rsidR="001E1A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Нельзя изменить способ оплаты и стоимость занятий более одного раза в течение </w:t>
      </w:r>
      <w:r w:rsidR="0052306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="001E1A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0 календарных дней с даты заключения настоящего Договора, а также нельзя изменить способ оплаты после истечения </w:t>
      </w:r>
      <w:r w:rsidR="0052306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6</w:t>
      </w:r>
      <w:r w:rsidR="001E1AD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0 календарных дней с даты заключения настоящего Договора.</w:t>
      </w:r>
    </w:p>
    <w:p w14:paraId="375EA6BB" w14:textId="77777777" w:rsidR="00CA6DC4" w:rsidRPr="008A3DDE" w:rsidRDefault="005800A7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Если при подписании Приложения №1, Клиент выбрал способ оплаты «Номер один: комплексная оплата»</w:t>
      </w:r>
      <w:r w:rsidR="009D10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но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не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выполн</w:t>
      </w:r>
      <w:r w:rsidR="009D10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ил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776FB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условия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п.3.2.1.5 настоящего Договора</w:t>
      </w:r>
      <w:r w:rsidR="00F85F9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</w:t>
      </w:r>
      <w:r w:rsidR="009D107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то </w:t>
      </w:r>
      <w:r w:rsidR="00F85F9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Договор считается действующим со способом оплаты «Номер два: равномерная оплата»</w:t>
      </w:r>
      <w:r w:rsidR="00676FD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 моме</w:t>
      </w:r>
      <w:r w:rsidR="00706D2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нта заключения и в этом случае</w:t>
      </w:r>
      <w:r w:rsidR="00676FD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производится перерасчет в соответствии с п.3.2.1.6 настоящего Договора.</w:t>
      </w:r>
    </w:p>
    <w:p w14:paraId="452F3125" w14:textId="77777777" w:rsidR="005800A7" w:rsidRPr="008A3DDE" w:rsidRDefault="00CA6DC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lastRenderedPageBreak/>
        <w:t>Если</w:t>
      </w:r>
      <w:r w:rsidR="0058215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настоящий Договор расторгнут в срок менее 90 календарных дней с даты заключения, то считается, что он действовал со способом оплаты «Номер два: равномерная оплата», независимо от выбора Клиента.</w:t>
      </w:r>
      <w:r w:rsidR="004633BB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данном случае, если Клиент оплачивал занятия на условиях способа «Номер один: комплексная оплата», то производится перерасчет стоимости занятий в соответствии со способом оплаты «Номер два: равномерная оплата», что учитывается при взаиморасчетах после расторжения настоящего Договора.</w:t>
      </w:r>
    </w:p>
    <w:p w14:paraId="3E7D30C8" w14:textId="77777777" w:rsidR="00316B92" w:rsidRPr="008A3DDE" w:rsidRDefault="0017498A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Настоящий договор действует до </w:t>
      </w:r>
      <w:r w:rsidR="0033456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31мая</w:t>
      </w:r>
      <w:r w:rsidR="00316B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20</w:t>
      </w:r>
      <w:r w:rsidR="0033456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2</w:t>
      </w:r>
      <w:r w:rsidR="006D3020">
        <w:rPr>
          <w:rFonts w:asciiTheme="majorHAnsi" w:hAnsiTheme="majorHAnsi" w:cstheme="majorHAnsi"/>
          <w:b w:val="0"/>
          <w:color w:val="auto"/>
          <w:sz w:val="24"/>
          <w:szCs w:val="24"/>
        </w:rPr>
        <w:t>3</w:t>
      </w:r>
      <w:r w:rsidR="00316B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года включительно.</w:t>
      </w:r>
    </w:p>
    <w:p w14:paraId="63C5486A" w14:textId="77777777" w:rsidR="00906FE2" w:rsidRPr="008A3DDE" w:rsidRDefault="00906FE2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вправе отказаться от исполнения настоящего Договора и расторгнуть его при нарушении Клиентом условий, определенных в п.</w:t>
      </w:r>
      <w:r w:rsidR="00157EC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2.</w:t>
      </w:r>
      <w:r w:rsidR="00651B5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11</w:t>
      </w:r>
      <w:r w:rsidR="00157EC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.1, п.2.</w:t>
      </w:r>
      <w:r w:rsidR="00651B5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11</w:t>
      </w:r>
      <w:r w:rsidR="00157EC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.2,</w:t>
      </w:r>
      <w:r w:rsidR="000B509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п.2.</w:t>
      </w:r>
      <w:r w:rsidR="00651B5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11</w:t>
      </w:r>
      <w:r w:rsidR="000B509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.5, 3.2.1.</w:t>
      </w:r>
      <w:r w:rsidR="00706D2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7</w:t>
      </w:r>
      <w:r w:rsidR="000B509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и </w:t>
      </w:r>
      <w:r w:rsidR="00157EC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п.3.7 </w:t>
      </w:r>
      <w:r w:rsidR="00FB313C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настоящего Договора.</w:t>
      </w:r>
    </w:p>
    <w:p w14:paraId="2277E998" w14:textId="77777777" w:rsidR="003D12A4" w:rsidRPr="008A3DDE" w:rsidRDefault="003D12A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iCs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Исполнитель вправе отказаться от исполнения Договора, если Клиент или Слушатель своим поведением систематически нарушает права и законные интересы других детей и родителей, а также сотрудников Школы.</w:t>
      </w:r>
    </w:p>
    <w:p w14:paraId="6D4932F3" w14:textId="77777777" w:rsidR="00820726" w:rsidRPr="008A3DDE" w:rsidRDefault="005337D5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Клиент вправе расторгнуть настоящий Договор в любое время, </w:t>
      </w:r>
      <w:r w:rsidR="0052794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при условии оплаты исполнителю фактически понесенных им расходов,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предварительно письменно в форме заявления, уведомив об этом Исполнителя не менее</w:t>
      </w:r>
      <w:r w:rsidR="00F0527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чем за пять рабочих дней.</w:t>
      </w:r>
    </w:p>
    <w:p w14:paraId="2C34801A" w14:textId="77777777" w:rsidR="00440C73" w:rsidRPr="008A3DDE" w:rsidRDefault="00527947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Оплата за не полученные </w:t>
      </w:r>
      <w:r w:rsidR="00440C7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услуги,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за вычетом фактически понесенных Исполнителем затрат, возвращается Клиенту</w:t>
      </w:r>
      <w:r w:rsidR="00440C7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 течение 10-ти рабочих дней с даты расторжени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я настоящего Договора.</w:t>
      </w:r>
    </w:p>
    <w:p w14:paraId="7523279B" w14:textId="77777777" w:rsidR="00527947" w:rsidRPr="008A3DDE" w:rsidRDefault="00527947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 расторжении настоящего Договора целевые взносы, определенные в п.3.6 настоящего Договора</w:t>
      </w:r>
      <w:r w:rsidR="003D12A4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возврату не подлежат.</w:t>
      </w:r>
    </w:p>
    <w:p w14:paraId="60B34E0F" w14:textId="77777777" w:rsidR="003D12A4" w:rsidRPr="008A3DDE" w:rsidRDefault="003D12A4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Договор считается расторгнутым </w:t>
      </w:r>
      <w:r w:rsidR="001F145A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через 5 рабочих дней после </w:t>
      </w:r>
      <w:r w:rsidR="00A4227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надлежащего извещения </w:t>
      </w:r>
      <w:r w:rsidR="00A4227D"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>о расторжении договора</w:t>
      </w:r>
      <w:r w:rsidR="00A4227D">
        <w:rPr>
          <w:rFonts w:ascii="Calibri Light" w:hAnsi="Calibri Light" w:cs="Calibri Light"/>
          <w:b w:val="0"/>
          <w:color w:val="auto"/>
          <w:sz w:val="24"/>
          <w:szCs w:val="24"/>
        </w:rPr>
        <w:t>, включая отправку по электронной почте, инициатором расторжения другой</w:t>
      </w:r>
      <w:r w:rsidR="00A4227D"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Сторон</w:t>
      </w:r>
      <w:r w:rsidR="00A4227D">
        <w:rPr>
          <w:rFonts w:ascii="Calibri Light" w:hAnsi="Calibri Light" w:cs="Calibri Light"/>
          <w:b w:val="0"/>
          <w:color w:val="auto"/>
          <w:sz w:val="24"/>
          <w:szCs w:val="24"/>
        </w:rPr>
        <w:t>е</w:t>
      </w:r>
      <w:r w:rsidR="00A4227D" w:rsidRPr="0090654A">
        <w:rPr>
          <w:rFonts w:ascii="Calibri Light" w:hAnsi="Calibri Light" w:cs="Calibri Light"/>
          <w:b w:val="0"/>
          <w:color w:val="auto"/>
          <w:sz w:val="24"/>
          <w:szCs w:val="24"/>
        </w:rPr>
        <w:t>.</w:t>
      </w:r>
    </w:p>
    <w:p w14:paraId="59C66CE4" w14:textId="77777777" w:rsidR="00CD6513" w:rsidRPr="008A3DDE" w:rsidRDefault="00CD05FB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Фактическое п</w:t>
      </w:r>
      <w:r w:rsidR="00CD651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рекращение посещения занятий Слуша</w:t>
      </w:r>
      <w:r w:rsidR="007B6C92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телем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не ведет к автоматическому расторжению Договора.</w:t>
      </w:r>
      <w:r w:rsidR="009D68A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Без письменного заявления о расторжении Договор </w:t>
      </w:r>
      <w:r w:rsidR="003E36F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является</w:t>
      </w:r>
      <w:r w:rsidR="009D68A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действующим</w:t>
      </w:r>
      <w:r w:rsidR="00CD7606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,</w:t>
      </w:r>
      <w:r w:rsidR="000622CD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</w:t>
      </w:r>
      <w:r w:rsidR="003E36F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и обязательства Сторон </w:t>
      </w:r>
      <w:r w:rsidR="009D68A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 нему</w:t>
      </w:r>
      <w:r w:rsidR="003E36F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сохраняются в полном объеме</w:t>
      </w:r>
      <w:r w:rsidR="009D68A9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, </w:t>
      </w:r>
      <w:r w:rsidR="003E36F0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том числе ежемесячная оплата, согласно п.</w:t>
      </w:r>
      <w:r w:rsidR="007D264E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3.2.1.3 и п.3.2.2.3.</w:t>
      </w:r>
    </w:p>
    <w:p w14:paraId="2C4C3FB2" w14:textId="77777777" w:rsidR="00463DC8" w:rsidRPr="008A3DDE" w:rsidRDefault="00040028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После расторжения настоящего Договора или после окончания срока его действия, Стороны освобождаются от всех обязательств по настоящему Договору, кроме обязательств Клиента по п.</w:t>
      </w:r>
      <w:r w:rsidR="00411A57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2.11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.4 настоящего Договора, если таковые возникли во время действия настоящего Договора.</w:t>
      </w:r>
    </w:p>
    <w:p w14:paraId="0434537A" w14:textId="77777777" w:rsidR="00463DC8" w:rsidRPr="008A3DDE" w:rsidRDefault="00463DC8" w:rsidP="008A3DDE">
      <w:pPr>
        <w:pStyle w:val="1"/>
        <w:keepNext w:val="0"/>
        <w:keepLines w:val="0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>Ответственность сторон.</w:t>
      </w:r>
    </w:p>
    <w:p w14:paraId="6673318E" w14:textId="77777777" w:rsidR="00463DC8" w:rsidRPr="008A3DDE" w:rsidRDefault="00463DC8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6C41044D" w14:textId="77777777" w:rsidR="00025464" w:rsidRPr="008A3DDE" w:rsidRDefault="00463DC8" w:rsidP="008A3DDE">
      <w:pPr>
        <w:pStyle w:val="2"/>
        <w:keepNext w:val="0"/>
        <w:keepLines w:val="0"/>
        <w:spacing w:before="360"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невозможности достичь согласия, урегулирование споров и претензий осуществляется в порядке, установленном законодательством РФ.</w:t>
      </w:r>
    </w:p>
    <w:p w14:paraId="154EF782" w14:textId="77777777" w:rsidR="0090598B" w:rsidRPr="008A3DDE" w:rsidRDefault="0090598B" w:rsidP="008A3DDE">
      <w:pPr>
        <w:pStyle w:val="1"/>
        <w:keepNext w:val="0"/>
        <w:keepLines w:val="0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lastRenderedPageBreak/>
        <w:t>Обстоятельства действия непреодолимой силы (Форс-мажор)</w:t>
      </w:r>
    </w:p>
    <w:p w14:paraId="117A01AF" w14:textId="77777777" w:rsidR="00F21F11" w:rsidRPr="008A3DDE" w:rsidRDefault="00F21F11" w:rsidP="008A3DDE">
      <w:pPr>
        <w:pStyle w:val="2"/>
        <w:keepNext w:val="0"/>
        <w:keepLines w:val="0"/>
        <w:spacing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таких как стихийные бедствия, пожары, забастовки, военные действия, </w:t>
      </w:r>
      <w:r w:rsidR="00753578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а также невозможность исполнения </w:t>
      </w:r>
      <w:r w:rsidR="00AC3B8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договорных обязательств вследствие начала действия 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вновь принят</w:t>
      </w:r>
      <w:r w:rsidR="00AC3B8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ых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нормативны</w:t>
      </w:r>
      <w:r w:rsidR="00AC3B8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х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акт</w:t>
      </w:r>
      <w:r w:rsidR="00AC3B83"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ов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РФ, г. Москвы и Московской области.</w:t>
      </w:r>
    </w:p>
    <w:p w14:paraId="109F46AE" w14:textId="77777777" w:rsidR="00F21F11" w:rsidRPr="008A3DDE" w:rsidRDefault="00F21F11" w:rsidP="008A3DDE">
      <w:pPr>
        <w:pStyle w:val="2"/>
        <w:keepNext w:val="0"/>
        <w:keepLines w:val="0"/>
        <w:spacing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При наступлении обстоятельств непреодолимой силы сторона, для которой сложились указанные обстоятельства, должна без промедления, но в сроках выполнения обязательств по Договору, известить о них другую сторону в письменном виде любыми способами, в том числе путем размещения информации на сайте </w:t>
      </w:r>
      <w:proofErr w:type="spellStart"/>
      <w:r w:rsidRPr="008A3DDE">
        <w:rPr>
          <w:rFonts w:asciiTheme="majorHAnsi" w:hAnsiTheme="majorHAnsi" w:cstheme="majorHAnsi"/>
          <w:b w:val="0"/>
          <w:color w:val="auto"/>
          <w:sz w:val="24"/>
          <w:szCs w:val="24"/>
          <w:lang w:val="en-US"/>
        </w:rPr>
        <w:t>mayakschool</w:t>
      </w:r>
      <w:proofErr w:type="spellEnd"/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  <w:proofErr w:type="spellStart"/>
      <w:r w:rsidRPr="008A3DDE">
        <w:rPr>
          <w:rFonts w:asciiTheme="majorHAnsi" w:hAnsiTheme="majorHAnsi" w:cstheme="majorHAnsi"/>
          <w:b w:val="0"/>
          <w:color w:val="auto"/>
          <w:sz w:val="24"/>
          <w:szCs w:val="24"/>
          <w:lang w:val="en-US"/>
        </w:rPr>
        <w:t>ru</w:t>
      </w:r>
      <w:proofErr w:type="spellEnd"/>
    </w:p>
    <w:p w14:paraId="49674C37" w14:textId="77777777" w:rsidR="00F21F11" w:rsidRPr="008A3DDE" w:rsidRDefault="00F21F11" w:rsidP="008A3DDE">
      <w:pPr>
        <w:pStyle w:val="2"/>
        <w:keepNext w:val="0"/>
        <w:keepLines w:val="0"/>
        <w:spacing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В </w:t>
      </w:r>
      <w:r w:rsidR="00502E3E" w:rsidRPr="002C250E">
        <w:rPr>
          <w:rFonts w:ascii="Calibri Light" w:hAnsi="Calibri Light" w:cs="Calibri Light"/>
          <w:b w:val="0"/>
          <w:color w:val="auto"/>
          <w:sz w:val="24"/>
          <w:szCs w:val="24"/>
        </w:rPr>
        <w:t>случае наступления форс-мажорных обстоятельств, Исполнитель вправе продолжить исполнение своих обязательств по Договору дистанционно с использованием сети Интернет, как в виде занятий с педагогом в прямом эфире, так и в форме предоставления доступа к заранее записанным видео</w:t>
      </w:r>
      <w:r w:rsidR="000622CD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BF1879">
        <w:rPr>
          <w:rFonts w:ascii="Calibri Light" w:hAnsi="Calibri Light" w:cs="Calibri Light"/>
          <w:b w:val="0"/>
          <w:color w:val="auto"/>
          <w:sz w:val="24"/>
          <w:szCs w:val="24"/>
        </w:rPr>
        <w:t>заняти</w:t>
      </w:r>
      <w:r w:rsidR="00502E3E">
        <w:rPr>
          <w:rFonts w:ascii="Calibri Light" w:hAnsi="Calibri Light" w:cs="Calibri Light"/>
          <w:b w:val="0"/>
          <w:color w:val="auto"/>
          <w:sz w:val="24"/>
          <w:szCs w:val="24"/>
        </w:rPr>
        <w:t>й</w:t>
      </w: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.</w:t>
      </w:r>
    </w:p>
    <w:p w14:paraId="1AE3AD01" w14:textId="77777777" w:rsidR="00F21F11" w:rsidRPr="008A3DDE" w:rsidRDefault="00F21F11" w:rsidP="008A3DDE">
      <w:pPr>
        <w:pStyle w:val="2"/>
        <w:keepNext w:val="0"/>
        <w:keepLines w:val="0"/>
        <w:spacing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При переходе на дистанционную форму занятий Стороны соглашаются, что дистанционные занятия полностью эквивалентны очным занятиям при условии не меньшей длительности и подлежат оплате на условиях настоящего Договора со скидкой 10%, а также соглашаются, что все условия настоящего Договора распространяются на дистанционное предоставление услуг.</w:t>
      </w:r>
    </w:p>
    <w:p w14:paraId="2B70BCBB" w14:textId="77777777" w:rsidR="00F21F11" w:rsidRPr="008A3DDE" w:rsidRDefault="00F21F11" w:rsidP="008A3DDE">
      <w:pPr>
        <w:pStyle w:val="2"/>
        <w:keepNext w:val="0"/>
        <w:keepLines w:val="0"/>
        <w:spacing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О прекращении форс-мажора и его последствий сторона, для которой ранее сложились обстоятельства непреодолимой силы, должна без промедления известить другую сторону с указанием сроков начала предоставления услуг в той форме, которая была до начала действия обстоятельств непреодолимой силы.</w:t>
      </w:r>
    </w:p>
    <w:p w14:paraId="1F0522B5" w14:textId="77777777" w:rsidR="00F21F11" w:rsidRPr="008A3DDE" w:rsidRDefault="00F21F11" w:rsidP="008A3DDE">
      <w:pPr>
        <w:pStyle w:val="2"/>
        <w:keepNext w:val="0"/>
        <w:keepLines w:val="0"/>
        <w:spacing w:line="240" w:lineRule="auto"/>
        <w:ind w:left="0" w:firstLine="0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8A3DDE">
        <w:rPr>
          <w:rFonts w:asciiTheme="majorHAnsi" w:hAnsiTheme="majorHAnsi" w:cstheme="majorHAnsi"/>
          <w:b w:val="0"/>
          <w:color w:val="auto"/>
          <w:sz w:val="24"/>
          <w:szCs w:val="24"/>
        </w:rPr>
        <w:t>В случае, если форс-мажорные обстоятельства и их последствия продолжают действовать после даты окончания срока действия Договора, определенной в п.4.9, то действие Договора завершается, а Стороны освобождаются от взаимных обязательств на условиях п.4.17 настоящего Договора.</w:t>
      </w:r>
    </w:p>
    <w:p w14:paraId="23114C41" w14:textId="77777777" w:rsidR="00D7703F" w:rsidRPr="008A3DDE" w:rsidRDefault="00D7703F" w:rsidP="008A3DDE">
      <w:pPr>
        <w:pStyle w:val="1"/>
        <w:keepNext w:val="0"/>
        <w:keepLines w:val="0"/>
        <w:spacing w:before="360" w:line="240" w:lineRule="auto"/>
        <w:ind w:left="0" w:firstLine="0"/>
        <w:jc w:val="center"/>
        <w:rPr>
          <w:rFonts w:asciiTheme="majorHAnsi" w:hAnsiTheme="majorHAnsi" w:cstheme="majorHAnsi"/>
          <w:color w:val="auto"/>
        </w:rPr>
      </w:pPr>
      <w:r w:rsidRPr="008A3DDE">
        <w:rPr>
          <w:rFonts w:asciiTheme="majorHAnsi" w:hAnsiTheme="majorHAnsi" w:cstheme="majorHAnsi"/>
          <w:color w:val="auto"/>
        </w:rPr>
        <w:t>Реквизиты.</w:t>
      </w:r>
    </w:p>
    <w:p w14:paraId="69A70C90" w14:textId="77777777" w:rsidR="002F47EF" w:rsidRPr="008A3DDE" w:rsidRDefault="002F47EF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899DDEF" w14:textId="77777777"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ИП Данилова Юлия Георгиевна</w:t>
      </w:r>
    </w:p>
    <w:p w14:paraId="51E3E9B2" w14:textId="77777777"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Свидетельство о регистрации физического лица в качестве индивидуального предпринимателя</w:t>
      </w:r>
    </w:p>
    <w:p w14:paraId="2F8943A2" w14:textId="77777777"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серия 50 № 009086766 выдано 22 декабря 2006 года ИФНС по г. Мытищи Московской обл.</w:t>
      </w:r>
    </w:p>
    <w:p w14:paraId="3FF45BE4" w14:textId="77777777"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ОГРН 306502935600085, ИНН 502908512280, </w:t>
      </w:r>
    </w:p>
    <w:p w14:paraId="1C7622F4" w14:textId="0E304B61"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 xml:space="preserve">Р/c </w:t>
      </w:r>
      <w:r w:rsidR="00376FF7" w:rsidRPr="00376FF7">
        <w:rPr>
          <w:rFonts w:asciiTheme="majorHAnsi" w:hAnsiTheme="majorHAnsi" w:cstheme="majorHAnsi"/>
          <w:sz w:val="24"/>
          <w:szCs w:val="24"/>
        </w:rPr>
        <w:t>40802810840000405607</w:t>
      </w:r>
      <w:bookmarkStart w:id="0" w:name="_GoBack"/>
      <w:bookmarkEnd w:id="0"/>
      <w:r w:rsidRPr="008A3DDE">
        <w:rPr>
          <w:rFonts w:asciiTheme="majorHAnsi" w:hAnsiTheme="majorHAnsi" w:cstheme="majorHAnsi"/>
          <w:sz w:val="24"/>
          <w:szCs w:val="24"/>
        </w:rPr>
        <w:t xml:space="preserve">, БИК 044525225, К/c 30101810400000000225, </w:t>
      </w:r>
    </w:p>
    <w:p w14:paraId="7B27BE68" w14:textId="77777777"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DDE">
        <w:rPr>
          <w:rFonts w:asciiTheme="majorHAnsi" w:hAnsiTheme="majorHAnsi" w:cstheme="majorHAnsi"/>
          <w:sz w:val="24"/>
          <w:szCs w:val="24"/>
        </w:rPr>
        <w:t>в ОАО "СБЕРБАНК РОССИИ" г. МОСКВА</w:t>
      </w:r>
    </w:p>
    <w:p w14:paraId="3EC09ED5" w14:textId="77777777" w:rsidR="005E7CA8" w:rsidRPr="008A3DDE" w:rsidRDefault="005E7CA8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E9A1F60" w14:textId="77777777" w:rsidR="00D7703F" w:rsidRPr="008A3DDE" w:rsidRDefault="00D7703F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B2A972" w14:textId="77777777" w:rsidR="00C313DF" w:rsidRPr="008A3DDE" w:rsidRDefault="00C313DF" w:rsidP="008A3D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61B791E" w14:textId="77777777" w:rsidR="00AC76E9" w:rsidRPr="008A3DDE" w:rsidRDefault="00AC76E9" w:rsidP="008A3DDE">
      <w:pPr>
        <w:spacing w:after="0" w:line="240" w:lineRule="auto"/>
        <w:rPr>
          <w:rFonts w:asciiTheme="majorHAnsi" w:hAnsiTheme="majorHAnsi" w:cstheme="majorHAnsi"/>
          <w:vanish/>
        </w:rPr>
      </w:pPr>
    </w:p>
    <w:sectPr w:rsidR="00AC76E9" w:rsidRPr="008A3DDE" w:rsidSect="00B468F5">
      <w:pgSz w:w="11906" w:h="16838"/>
      <w:pgMar w:top="851" w:right="425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CF24C" w14:textId="77777777" w:rsidR="003F5A94" w:rsidRDefault="003F5A94" w:rsidP="007A0381">
      <w:pPr>
        <w:spacing w:after="0" w:line="240" w:lineRule="auto"/>
      </w:pPr>
      <w:r>
        <w:separator/>
      </w:r>
    </w:p>
  </w:endnote>
  <w:endnote w:type="continuationSeparator" w:id="0">
    <w:p w14:paraId="2D27CABF" w14:textId="77777777" w:rsidR="003F5A94" w:rsidRDefault="003F5A94" w:rsidP="007A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(Theme Headings)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53BB" w14:textId="77777777" w:rsidR="003F5A94" w:rsidRDefault="003F5A94" w:rsidP="007A0381">
      <w:pPr>
        <w:spacing w:after="0" w:line="240" w:lineRule="auto"/>
      </w:pPr>
      <w:r>
        <w:separator/>
      </w:r>
    </w:p>
  </w:footnote>
  <w:footnote w:type="continuationSeparator" w:id="0">
    <w:p w14:paraId="210C36AC" w14:textId="77777777" w:rsidR="003F5A94" w:rsidRDefault="003F5A94" w:rsidP="007A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942"/>
    <w:multiLevelType w:val="hybridMultilevel"/>
    <w:tmpl w:val="7152BD28"/>
    <w:lvl w:ilvl="0" w:tplc="4CA008FA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6FBB"/>
    <w:multiLevelType w:val="multilevel"/>
    <w:tmpl w:val="67FEE0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0CB93CC2"/>
    <w:multiLevelType w:val="multilevel"/>
    <w:tmpl w:val="C736FC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4CD1"/>
    <w:multiLevelType w:val="multilevel"/>
    <w:tmpl w:val="AEA0D0C2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615A9"/>
    <w:multiLevelType w:val="hybridMultilevel"/>
    <w:tmpl w:val="B236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77E"/>
    <w:multiLevelType w:val="hybridMultilevel"/>
    <w:tmpl w:val="2F6A5E26"/>
    <w:lvl w:ilvl="0" w:tplc="39E46EE4">
      <w:start w:val="1"/>
      <w:numFmt w:val="decimal"/>
      <w:lvlText w:val="%1)"/>
      <w:lvlJc w:val="left"/>
      <w:pPr>
        <w:ind w:left="1353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CA1E52"/>
    <w:multiLevelType w:val="hybridMultilevel"/>
    <w:tmpl w:val="4C469630"/>
    <w:lvl w:ilvl="0" w:tplc="A19A0412">
      <w:start w:val="1"/>
      <w:numFmt w:val="decimal"/>
      <w:lvlText w:val="%1)"/>
      <w:lvlJc w:val="left"/>
      <w:pPr>
        <w:ind w:left="720" w:hanging="360"/>
      </w:pPr>
      <w:rPr>
        <w:rFonts w:ascii="Calibri (Theme Headings)" w:hAnsi="Calibri (Theme Headings)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53E9"/>
    <w:multiLevelType w:val="hybridMultilevel"/>
    <w:tmpl w:val="8E1A0DB2"/>
    <w:lvl w:ilvl="0" w:tplc="B672DE56">
      <w:start w:val="1"/>
      <w:numFmt w:val="decimal"/>
      <w:lvlText w:val="%1)"/>
      <w:lvlJc w:val="left"/>
      <w:pPr>
        <w:ind w:left="1353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5223CD2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7DD105C"/>
    <w:multiLevelType w:val="multilevel"/>
    <w:tmpl w:val="AEA0D0C2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66D"/>
    <w:multiLevelType w:val="multilevel"/>
    <w:tmpl w:val="B2E46690"/>
    <w:lvl w:ilvl="0">
      <w:start w:val="1"/>
      <w:numFmt w:val="decimal"/>
      <w:pStyle w:val="1"/>
      <w:lvlText w:val="%1"/>
      <w:lvlJc w:val="left"/>
      <w:pPr>
        <w:ind w:left="1425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348B08B3"/>
    <w:multiLevelType w:val="hybridMultilevel"/>
    <w:tmpl w:val="DD2A2FA6"/>
    <w:lvl w:ilvl="0" w:tplc="E92C0028">
      <w:start w:val="1"/>
      <w:numFmt w:val="decimal"/>
      <w:lvlText w:val="%1)"/>
      <w:lvlJc w:val="left"/>
      <w:pPr>
        <w:ind w:left="1070" w:hanging="360"/>
      </w:pPr>
      <w:rPr>
        <w:rFonts w:ascii="Cambria" w:eastAsia="Calibri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F37CE"/>
    <w:multiLevelType w:val="hybridMultilevel"/>
    <w:tmpl w:val="1826D07E"/>
    <w:styleLink w:val="40"/>
    <w:lvl w:ilvl="0" w:tplc="12409144">
      <w:start w:val="1"/>
      <w:numFmt w:val="decimal"/>
      <w:lvlText w:val="%1)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366C9A">
      <w:start w:val="1"/>
      <w:numFmt w:val="lowerLetter"/>
      <w:lvlText w:val="%2."/>
      <w:lvlJc w:val="left"/>
      <w:pPr>
        <w:ind w:left="18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C45100">
      <w:start w:val="1"/>
      <w:numFmt w:val="lowerRoman"/>
      <w:lvlText w:val="%3."/>
      <w:lvlJc w:val="left"/>
      <w:pPr>
        <w:ind w:left="2574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C2713A">
      <w:start w:val="1"/>
      <w:numFmt w:val="decimal"/>
      <w:lvlText w:val="%4."/>
      <w:lvlJc w:val="left"/>
      <w:pPr>
        <w:ind w:left="329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3C1928">
      <w:start w:val="1"/>
      <w:numFmt w:val="lowerLetter"/>
      <w:lvlText w:val="%5."/>
      <w:lvlJc w:val="left"/>
      <w:pPr>
        <w:ind w:left="401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586FBE">
      <w:start w:val="1"/>
      <w:numFmt w:val="lowerRoman"/>
      <w:lvlText w:val="%6."/>
      <w:lvlJc w:val="left"/>
      <w:pPr>
        <w:ind w:left="4734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AEC96E">
      <w:start w:val="1"/>
      <w:numFmt w:val="decimal"/>
      <w:lvlText w:val="%7."/>
      <w:lvlJc w:val="left"/>
      <w:pPr>
        <w:ind w:left="54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4E4420">
      <w:start w:val="1"/>
      <w:numFmt w:val="lowerLetter"/>
      <w:lvlText w:val="%8."/>
      <w:lvlJc w:val="left"/>
      <w:pPr>
        <w:ind w:left="617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140750">
      <w:start w:val="1"/>
      <w:numFmt w:val="lowerRoman"/>
      <w:lvlText w:val="%9."/>
      <w:lvlJc w:val="left"/>
      <w:pPr>
        <w:ind w:left="6894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59554BC"/>
    <w:multiLevelType w:val="hybridMultilevel"/>
    <w:tmpl w:val="FF5C3A10"/>
    <w:lvl w:ilvl="0" w:tplc="0AF23492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C156B9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F5B3D3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0E254B8"/>
    <w:multiLevelType w:val="hybridMultilevel"/>
    <w:tmpl w:val="38B0FF9A"/>
    <w:lvl w:ilvl="0" w:tplc="4284208A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D0684"/>
    <w:multiLevelType w:val="multilevel"/>
    <w:tmpl w:val="E244C854"/>
    <w:lvl w:ilvl="0">
      <w:start w:val="1"/>
      <w:numFmt w:val="decimal"/>
      <w:lvlText w:val="%1)"/>
      <w:lvlJc w:val="left"/>
      <w:pPr>
        <w:ind w:left="720" w:hanging="360"/>
      </w:pPr>
      <w:rPr>
        <w:rFonts w:ascii="Calibri (Theme Headings)" w:hAnsi="Calibri (Theme Headings)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1632A"/>
    <w:multiLevelType w:val="hybridMultilevel"/>
    <w:tmpl w:val="8C865AA2"/>
    <w:lvl w:ilvl="0" w:tplc="927AE3F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435C9"/>
    <w:multiLevelType w:val="multilevel"/>
    <w:tmpl w:val="4ECC81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>
    <w:nsid w:val="4B483F04"/>
    <w:multiLevelType w:val="hybridMultilevel"/>
    <w:tmpl w:val="A68CF416"/>
    <w:lvl w:ilvl="0" w:tplc="FBD811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877048"/>
    <w:multiLevelType w:val="multilevel"/>
    <w:tmpl w:val="9D684F3A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34D0856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7220185"/>
    <w:multiLevelType w:val="multilevel"/>
    <w:tmpl w:val="DF767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24">
    <w:nsid w:val="574C49C6"/>
    <w:multiLevelType w:val="hybridMultilevel"/>
    <w:tmpl w:val="D1B6EDE2"/>
    <w:styleLink w:val="50"/>
    <w:lvl w:ilvl="0" w:tplc="88F6AF08">
      <w:start w:val="1"/>
      <w:numFmt w:val="decimal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10B9D8">
      <w:start w:val="1"/>
      <w:numFmt w:val="lowerLetter"/>
      <w:lvlText w:val="%2."/>
      <w:lvlJc w:val="left"/>
      <w:pPr>
        <w:tabs>
          <w:tab w:val="left" w:pos="1276"/>
        </w:tabs>
        <w:ind w:left="19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4CCAA4">
      <w:start w:val="1"/>
      <w:numFmt w:val="lowerRoman"/>
      <w:lvlText w:val="%3."/>
      <w:lvlJc w:val="left"/>
      <w:pPr>
        <w:tabs>
          <w:tab w:val="left" w:pos="1276"/>
        </w:tabs>
        <w:ind w:left="2716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6CE3E4">
      <w:start w:val="1"/>
      <w:numFmt w:val="decimal"/>
      <w:lvlText w:val="%4."/>
      <w:lvlJc w:val="left"/>
      <w:pPr>
        <w:tabs>
          <w:tab w:val="left" w:pos="1276"/>
        </w:tabs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B6E73E">
      <w:start w:val="1"/>
      <w:numFmt w:val="lowerLetter"/>
      <w:lvlText w:val="%5."/>
      <w:lvlJc w:val="left"/>
      <w:pPr>
        <w:tabs>
          <w:tab w:val="left" w:pos="1276"/>
        </w:tabs>
        <w:ind w:left="41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1AF562">
      <w:start w:val="1"/>
      <w:numFmt w:val="lowerRoman"/>
      <w:lvlText w:val="%6."/>
      <w:lvlJc w:val="left"/>
      <w:pPr>
        <w:tabs>
          <w:tab w:val="left" w:pos="1276"/>
        </w:tabs>
        <w:ind w:left="4876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606208">
      <w:start w:val="1"/>
      <w:numFmt w:val="decimal"/>
      <w:lvlText w:val="%7."/>
      <w:lvlJc w:val="left"/>
      <w:pPr>
        <w:tabs>
          <w:tab w:val="left" w:pos="1276"/>
        </w:tabs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600C32">
      <w:start w:val="1"/>
      <w:numFmt w:val="lowerLetter"/>
      <w:lvlText w:val="%8."/>
      <w:lvlJc w:val="left"/>
      <w:pPr>
        <w:tabs>
          <w:tab w:val="left" w:pos="1276"/>
        </w:tabs>
        <w:ind w:left="63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B2E22A">
      <w:start w:val="1"/>
      <w:numFmt w:val="lowerRoman"/>
      <w:lvlText w:val="%9."/>
      <w:lvlJc w:val="left"/>
      <w:pPr>
        <w:tabs>
          <w:tab w:val="left" w:pos="1276"/>
        </w:tabs>
        <w:ind w:left="7036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842227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5AD85B19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C9B7D36"/>
    <w:multiLevelType w:val="hybridMultilevel"/>
    <w:tmpl w:val="C736F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D23D4"/>
    <w:multiLevelType w:val="hybridMultilevel"/>
    <w:tmpl w:val="6D561DFE"/>
    <w:styleLink w:val="70"/>
    <w:lvl w:ilvl="0" w:tplc="1396A800">
      <w:start w:val="1"/>
      <w:numFmt w:val="decimal"/>
      <w:lvlText w:val="%1)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06050A">
      <w:start w:val="1"/>
      <w:numFmt w:val="lowerLetter"/>
      <w:lvlText w:val="%2."/>
      <w:lvlJc w:val="left"/>
      <w:pPr>
        <w:ind w:left="18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92620A">
      <w:start w:val="1"/>
      <w:numFmt w:val="lowerRoman"/>
      <w:lvlText w:val="%3."/>
      <w:lvlJc w:val="left"/>
      <w:pPr>
        <w:ind w:left="2574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74FA24">
      <w:start w:val="1"/>
      <w:numFmt w:val="decimal"/>
      <w:lvlText w:val="%4."/>
      <w:lvlJc w:val="left"/>
      <w:pPr>
        <w:ind w:left="329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00B3FE">
      <w:start w:val="1"/>
      <w:numFmt w:val="lowerLetter"/>
      <w:lvlText w:val="%5."/>
      <w:lvlJc w:val="left"/>
      <w:pPr>
        <w:ind w:left="401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981A10">
      <w:start w:val="1"/>
      <w:numFmt w:val="lowerRoman"/>
      <w:lvlText w:val="%6."/>
      <w:lvlJc w:val="left"/>
      <w:pPr>
        <w:ind w:left="4734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56CC22">
      <w:start w:val="1"/>
      <w:numFmt w:val="decimal"/>
      <w:lvlText w:val="%7."/>
      <w:lvlJc w:val="left"/>
      <w:pPr>
        <w:ind w:left="54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580EC8">
      <w:start w:val="1"/>
      <w:numFmt w:val="lowerLetter"/>
      <w:lvlText w:val="%8."/>
      <w:lvlJc w:val="left"/>
      <w:pPr>
        <w:ind w:left="617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A498DA">
      <w:start w:val="1"/>
      <w:numFmt w:val="lowerRoman"/>
      <w:lvlText w:val="%9."/>
      <w:lvlJc w:val="left"/>
      <w:pPr>
        <w:ind w:left="6894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6EC2730"/>
    <w:multiLevelType w:val="hybridMultilevel"/>
    <w:tmpl w:val="D0B2E74E"/>
    <w:lvl w:ilvl="0" w:tplc="2476381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05B19"/>
    <w:multiLevelType w:val="hybridMultilevel"/>
    <w:tmpl w:val="D1B6EDE2"/>
    <w:numStyleLink w:val="50"/>
  </w:abstractNum>
  <w:abstractNum w:abstractNumId="31">
    <w:nsid w:val="6C0B28EF"/>
    <w:multiLevelType w:val="hybridMultilevel"/>
    <w:tmpl w:val="601A2ACC"/>
    <w:lvl w:ilvl="0" w:tplc="C76CFC2A">
      <w:start w:val="6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32">
    <w:nsid w:val="6FF00D94"/>
    <w:multiLevelType w:val="multilevel"/>
    <w:tmpl w:val="8C865AA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E7AD6"/>
    <w:multiLevelType w:val="multilevel"/>
    <w:tmpl w:val="4C469630"/>
    <w:lvl w:ilvl="0">
      <w:start w:val="1"/>
      <w:numFmt w:val="decimal"/>
      <w:lvlText w:val="%1)"/>
      <w:lvlJc w:val="left"/>
      <w:pPr>
        <w:ind w:left="720" w:hanging="360"/>
      </w:pPr>
      <w:rPr>
        <w:rFonts w:ascii="Calibri (Theme Headings)" w:hAnsi="Calibri (Theme Headings)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C1D05"/>
    <w:multiLevelType w:val="hybridMultilevel"/>
    <w:tmpl w:val="1826D07E"/>
    <w:numStyleLink w:val="40"/>
  </w:abstractNum>
  <w:abstractNum w:abstractNumId="35">
    <w:nsid w:val="7BD62544"/>
    <w:multiLevelType w:val="multilevel"/>
    <w:tmpl w:val="8C865AA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2"/>
  </w:num>
  <w:num w:numId="4">
    <w:abstractNumId w:val="19"/>
  </w:num>
  <w:num w:numId="5">
    <w:abstractNumId w:val="31"/>
  </w:num>
  <w:num w:numId="6">
    <w:abstractNumId w:val="21"/>
  </w:num>
  <w:num w:numId="7">
    <w:abstractNumId w:val="26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16"/>
  </w:num>
  <w:num w:numId="13">
    <w:abstractNumId w:val="25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5"/>
  </w:num>
  <w:num w:numId="19">
    <w:abstractNumId w:val="20"/>
  </w:num>
  <w:num w:numId="20">
    <w:abstractNumId w:val="27"/>
  </w:num>
  <w:num w:numId="21">
    <w:abstractNumId w:val="2"/>
  </w:num>
  <w:num w:numId="22">
    <w:abstractNumId w:val="6"/>
  </w:num>
  <w:num w:numId="23">
    <w:abstractNumId w:val="9"/>
  </w:num>
  <w:num w:numId="24">
    <w:abstractNumId w:val="3"/>
  </w:num>
  <w:num w:numId="25">
    <w:abstractNumId w:val="17"/>
  </w:num>
  <w:num w:numId="26">
    <w:abstractNumId w:val="33"/>
  </w:num>
  <w:num w:numId="27">
    <w:abstractNumId w:val="18"/>
  </w:num>
  <w:num w:numId="28">
    <w:abstractNumId w:val="32"/>
  </w:num>
  <w:num w:numId="29">
    <w:abstractNumId w:val="35"/>
  </w:num>
  <w:num w:numId="30">
    <w:abstractNumId w:val="29"/>
  </w:num>
  <w:num w:numId="31">
    <w:abstractNumId w:val="12"/>
  </w:num>
  <w:num w:numId="32">
    <w:abstractNumId w:val="34"/>
  </w:num>
  <w:num w:numId="33">
    <w:abstractNumId w:val="34"/>
    <w:lvlOverride w:ilvl="0">
      <w:lvl w:ilvl="0" w:tplc="1DFEF4C2">
        <w:start w:val="1"/>
        <w:numFmt w:val="decimal"/>
        <w:lvlText w:val="%1)"/>
        <w:lvlJc w:val="left"/>
        <w:pPr>
          <w:ind w:left="113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4C595C">
        <w:start w:val="1"/>
        <w:numFmt w:val="lowerLetter"/>
        <w:lvlText w:val="%2."/>
        <w:lvlJc w:val="left"/>
        <w:pPr>
          <w:ind w:left="185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9E9058">
        <w:start w:val="1"/>
        <w:numFmt w:val="lowerRoman"/>
        <w:lvlText w:val="%3."/>
        <w:lvlJc w:val="left"/>
        <w:pPr>
          <w:ind w:left="2574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A449D6">
        <w:start w:val="1"/>
        <w:numFmt w:val="decimal"/>
        <w:lvlText w:val="%4."/>
        <w:lvlJc w:val="left"/>
        <w:pPr>
          <w:ind w:left="329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D07A58">
        <w:start w:val="1"/>
        <w:numFmt w:val="lowerLetter"/>
        <w:lvlText w:val="%5."/>
        <w:lvlJc w:val="left"/>
        <w:pPr>
          <w:ind w:left="401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689980">
        <w:start w:val="1"/>
        <w:numFmt w:val="lowerRoman"/>
        <w:lvlText w:val="%6."/>
        <w:lvlJc w:val="left"/>
        <w:pPr>
          <w:ind w:left="4734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C80E22">
        <w:start w:val="1"/>
        <w:numFmt w:val="decimal"/>
        <w:lvlText w:val="%7."/>
        <w:lvlJc w:val="left"/>
        <w:pPr>
          <w:ind w:left="545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E0E92C">
        <w:start w:val="1"/>
        <w:numFmt w:val="lowerLetter"/>
        <w:lvlText w:val="%8."/>
        <w:lvlJc w:val="left"/>
        <w:pPr>
          <w:ind w:left="6174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9ABE6C">
        <w:start w:val="1"/>
        <w:numFmt w:val="lowerRoman"/>
        <w:lvlText w:val="%9."/>
        <w:lvlJc w:val="left"/>
        <w:pPr>
          <w:ind w:left="6894" w:hanging="3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4"/>
  </w:num>
  <w:num w:numId="35">
    <w:abstractNumId w:val="30"/>
    <w:lvlOverride w:ilvl="0">
      <w:lvl w:ilvl="0" w:tplc="2B4EA172">
        <w:start w:val="1"/>
        <w:numFmt w:val="decimal"/>
        <w:lvlText w:val="%1)"/>
        <w:lvlJc w:val="left"/>
        <w:pPr>
          <w:ind w:left="1276" w:hanging="425"/>
        </w:pPr>
        <w:rPr>
          <w:rFonts w:asciiTheme="majorHAnsi" w:hAnsiTheme="majorHAnsi" w:cstheme="majorHAns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5D"/>
    <w:rsid w:val="00000E5F"/>
    <w:rsid w:val="00004FA3"/>
    <w:rsid w:val="000052FD"/>
    <w:rsid w:val="000058A3"/>
    <w:rsid w:val="0001471A"/>
    <w:rsid w:val="00024553"/>
    <w:rsid w:val="00025464"/>
    <w:rsid w:val="00040028"/>
    <w:rsid w:val="00043755"/>
    <w:rsid w:val="000509B3"/>
    <w:rsid w:val="0005120A"/>
    <w:rsid w:val="00051C92"/>
    <w:rsid w:val="000523D9"/>
    <w:rsid w:val="00053458"/>
    <w:rsid w:val="00054C30"/>
    <w:rsid w:val="00054F65"/>
    <w:rsid w:val="000622CD"/>
    <w:rsid w:val="0006443E"/>
    <w:rsid w:val="00074AF3"/>
    <w:rsid w:val="00091BC3"/>
    <w:rsid w:val="000A0BA7"/>
    <w:rsid w:val="000A2537"/>
    <w:rsid w:val="000A7ABB"/>
    <w:rsid w:val="000B2334"/>
    <w:rsid w:val="000B509A"/>
    <w:rsid w:val="000C6D13"/>
    <w:rsid w:val="000E385D"/>
    <w:rsid w:val="000E72C9"/>
    <w:rsid w:val="000F6247"/>
    <w:rsid w:val="00104A24"/>
    <w:rsid w:val="00112D10"/>
    <w:rsid w:val="0011467A"/>
    <w:rsid w:val="0011593F"/>
    <w:rsid w:val="001243DD"/>
    <w:rsid w:val="001315F7"/>
    <w:rsid w:val="00133E3A"/>
    <w:rsid w:val="001348DC"/>
    <w:rsid w:val="00136221"/>
    <w:rsid w:val="001536D3"/>
    <w:rsid w:val="00157EC7"/>
    <w:rsid w:val="0017498A"/>
    <w:rsid w:val="001826C9"/>
    <w:rsid w:val="001A4A16"/>
    <w:rsid w:val="001A57D4"/>
    <w:rsid w:val="001C0117"/>
    <w:rsid w:val="001C442D"/>
    <w:rsid w:val="001C6AE9"/>
    <w:rsid w:val="001D125E"/>
    <w:rsid w:val="001D3E41"/>
    <w:rsid w:val="001E1410"/>
    <w:rsid w:val="001E1ADC"/>
    <w:rsid w:val="001E7B80"/>
    <w:rsid w:val="001F145A"/>
    <w:rsid w:val="001F60A4"/>
    <w:rsid w:val="001F7C16"/>
    <w:rsid w:val="00200368"/>
    <w:rsid w:val="002068B0"/>
    <w:rsid w:val="002116B2"/>
    <w:rsid w:val="00214495"/>
    <w:rsid w:val="0021608D"/>
    <w:rsid w:val="0022295C"/>
    <w:rsid w:val="00222EAE"/>
    <w:rsid w:val="00225792"/>
    <w:rsid w:val="00226798"/>
    <w:rsid w:val="00226A1F"/>
    <w:rsid w:val="00227582"/>
    <w:rsid w:val="00230F66"/>
    <w:rsid w:val="0023347D"/>
    <w:rsid w:val="00237E17"/>
    <w:rsid w:val="002401CE"/>
    <w:rsid w:val="002446E7"/>
    <w:rsid w:val="00250F0E"/>
    <w:rsid w:val="00255CDC"/>
    <w:rsid w:val="00257792"/>
    <w:rsid w:val="00271265"/>
    <w:rsid w:val="0027767D"/>
    <w:rsid w:val="0028655B"/>
    <w:rsid w:val="0028771B"/>
    <w:rsid w:val="002930CF"/>
    <w:rsid w:val="00295501"/>
    <w:rsid w:val="002A00F1"/>
    <w:rsid w:val="002A6309"/>
    <w:rsid w:val="002B1458"/>
    <w:rsid w:val="002B5866"/>
    <w:rsid w:val="002D326E"/>
    <w:rsid w:val="002D4A67"/>
    <w:rsid w:val="002D4FDC"/>
    <w:rsid w:val="002E0CDA"/>
    <w:rsid w:val="002F450D"/>
    <w:rsid w:val="002F47EF"/>
    <w:rsid w:val="002F55B9"/>
    <w:rsid w:val="00304F80"/>
    <w:rsid w:val="003067AA"/>
    <w:rsid w:val="00307569"/>
    <w:rsid w:val="003163A5"/>
    <w:rsid w:val="00316B92"/>
    <w:rsid w:val="00321D8D"/>
    <w:rsid w:val="00330283"/>
    <w:rsid w:val="00331CB2"/>
    <w:rsid w:val="00332E31"/>
    <w:rsid w:val="0033349E"/>
    <w:rsid w:val="0033456A"/>
    <w:rsid w:val="003376AC"/>
    <w:rsid w:val="003400DF"/>
    <w:rsid w:val="00346488"/>
    <w:rsid w:val="003545D1"/>
    <w:rsid w:val="00355CA4"/>
    <w:rsid w:val="003579E1"/>
    <w:rsid w:val="00360BC7"/>
    <w:rsid w:val="00363CB5"/>
    <w:rsid w:val="00373905"/>
    <w:rsid w:val="00373F22"/>
    <w:rsid w:val="00376FF7"/>
    <w:rsid w:val="00396A9A"/>
    <w:rsid w:val="003977B1"/>
    <w:rsid w:val="003A0F7B"/>
    <w:rsid w:val="003A1FA8"/>
    <w:rsid w:val="003A7F1B"/>
    <w:rsid w:val="003B1103"/>
    <w:rsid w:val="003B428D"/>
    <w:rsid w:val="003B5CAA"/>
    <w:rsid w:val="003C22A2"/>
    <w:rsid w:val="003D12A4"/>
    <w:rsid w:val="003D571B"/>
    <w:rsid w:val="003E36F0"/>
    <w:rsid w:val="003E72A1"/>
    <w:rsid w:val="003F2763"/>
    <w:rsid w:val="003F2C81"/>
    <w:rsid w:val="003F4447"/>
    <w:rsid w:val="003F5A94"/>
    <w:rsid w:val="004071BC"/>
    <w:rsid w:val="004100AF"/>
    <w:rsid w:val="00411A57"/>
    <w:rsid w:val="00413931"/>
    <w:rsid w:val="00417241"/>
    <w:rsid w:val="004179E4"/>
    <w:rsid w:val="004308C1"/>
    <w:rsid w:val="00434F0D"/>
    <w:rsid w:val="00440C73"/>
    <w:rsid w:val="00451430"/>
    <w:rsid w:val="00451AC4"/>
    <w:rsid w:val="0046261E"/>
    <w:rsid w:val="00462C25"/>
    <w:rsid w:val="004633BB"/>
    <w:rsid w:val="00463DC8"/>
    <w:rsid w:val="00464755"/>
    <w:rsid w:val="00465703"/>
    <w:rsid w:val="00473895"/>
    <w:rsid w:val="004752CD"/>
    <w:rsid w:val="00482F72"/>
    <w:rsid w:val="004904B0"/>
    <w:rsid w:val="004913AB"/>
    <w:rsid w:val="004A36E4"/>
    <w:rsid w:val="004B3FA3"/>
    <w:rsid w:val="004B654E"/>
    <w:rsid w:val="004C1A4E"/>
    <w:rsid w:val="004C540C"/>
    <w:rsid w:val="004E1A46"/>
    <w:rsid w:val="004E58CF"/>
    <w:rsid w:val="004E6084"/>
    <w:rsid w:val="004F017A"/>
    <w:rsid w:val="004F4FE3"/>
    <w:rsid w:val="004F6E96"/>
    <w:rsid w:val="00500517"/>
    <w:rsid w:val="00502E3E"/>
    <w:rsid w:val="00523063"/>
    <w:rsid w:val="00523A2B"/>
    <w:rsid w:val="00526700"/>
    <w:rsid w:val="00527947"/>
    <w:rsid w:val="005337D5"/>
    <w:rsid w:val="00533FF4"/>
    <w:rsid w:val="005358DA"/>
    <w:rsid w:val="00541C52"/>
    <w:rsid w:val="005431EC"/>
    <w:rsid w:val="00545C0B"/>
    <w:rsid w:val="00545C35"/>
    <w:rsid w:val="00550575"/>
    <w:rsid w:val="00550A7E"/>
    <w:rsid w:val="00550EB0"/>
    <w:rsid w:val="00553F00"/>
    <w:rsid w:val="00556333"/>
    <w:rsid w:val="0055749E"/>
    <w:rsid w:val="005600BD"/>
    <w:rsid w:val="00562822"/>
    <w:rsid w:val="00562C7E"/>
    <w:rsid w:val="005632E0"/>
    <w:rsid w:val="0056490E"/>
    <w:rsid w:val="005651C1"/>
    <w:rsid w:val="0056652B"/>
    <w:rsid w:val="00567AFD"/>
    <w:rsid w:val="005800A7"/>
    <w:rsid w:val="00582150"/>
    <w:rsid w:val="005841B9"/>
    <w:rsid w:val="005962A2"/>
    <w:rsid w:val="005A4C35"/>
    <w:rsid w:val="005A4DD3"/>
    <w:rsid w:val="005A7DF0"/>
    <w:rsid w:val="005B553A"/>
    <w:rsid w:val="005C63CA"/>
    <w:rsid w:val="005C7C3B"/>
    <w:rsid w:val="005D2548"/>
    <w:rsid w:val="005D2601"/>
    <w:rsid w:val="005E05BE"/>
    <w:rsid w:val="005E24BA"/>
    <w:rsid w:val="005E4AE1"/>
    <w:rsid w:val="005E7CA8"/>
    <w:rsid w:val="00612002"/>
    <w:rsid w:val="00614F9A"/>
    <w:rsid w:val="00615157"/>
    <w:rsid w:val="00616919"/>
    <w:rsid w:val="00620E7B"/>
    <w:rsid w:val="00625641"/>
    <w:rsid w:val="00625FB5"/>
    <w:rsid w:val="006307BF"/>
    <w:rsid w:val="0063164D"/>
    <w:rsid w:val="0063378E"/>
    <w:rsid w:val="006349C1"/>
    <w:rsid w:val="00635BA0"/>
    <w:rsid w:val="00647132"/>
    <w:rsid w:val="006473F8"/>
    <w:rsid w:val="00651B54"/>
    <w:rsid w:val="00651D03"/>
    <w:rsid w:val="00653296"/>
    <w:rsid w:val="00661736"/>
    <w:rsid w:val="00663FF9"/>
    <w:rsid w:val="00675808"/>
    <w:rsid w:val="00676FD8"/>
    <w:rsid w:val="00681A5E"/>
    <w:rsid w:val="00687AF3"/>
    <w:rsid w:val="006932C6"/>
    <w:rsid w:val="006A23ED"/>
    <w:rsid w:val="006B687A"/>
    <w:rsid w:val="006C08E1"/>
    <w:rsid w:val="006C2FDC"/>
    <w:rsid w:val="006C4183"/>
    <w:rsid w:val="006D3020"/>
    <w:rsid w:val="006D7BFC"/>
    <w:rsid w:val="006E3FBA"/>
    <w:rsid w:val="006E6959"/>
    <w:rsid w:val="006F0345"/>
    <w:rsid w:val="006F1C77"/>
    <w:rsid w:val="006F2012"/>
    <w:rsid w:val="006F379E"/>
    <w:rsid w:val="006F3E07"/>
    <w:rsid w:val="006F546A"/>
    <w:rsid w:val="00706D23"/>
    <w:rsid w:val="00712923"/>
    <w:rsid w:val="0071671A"/>
    <w:rsid w:val="00725B92"/>
    <w:rsid w:val="00730C2C"/>
    <w:rsid w:val="00731282"/>
    <w:rsid w:val="00731419"/>
    <w:rsid w:val="00733B84"/>
    <w:rsid w:val="00753578"/>
    <w:rsid w:val="00753680"/>
    <w:rsid w:val="00753B43"/>
    <w:rsid w:val="007612B8"/>
    <w:rsid w:val="00762813"/>
    <w:rsid w:val="00766A3B"/>
    <w:rsid w:val="0076780E"/>
    <w:rsid w:val="00774F47"/>
    <w:rsid w:val="00776FBA"/>
    <w:rsid w:val="00790401"/>
    <w:rsid w:val="00791493"/>
    <w:rsid w:val="007924B8"/>
    <w:rsid w:val="00793DDA"/>
    <w:rsid w:val="007949A7"/>
    <w:rsid w:val="007A0381"/>
    <w:rsid w:val="007A2C06"/>
    <w:rsid w:val="007A6BBC"/>
    <w:rsid w:val="007A71FE"/>
    <w:rsid w:val="007B4BAD"/>
    <w:rsid w:val="007B5DFF"/>
    <w:rsid w:val="007B6C92"/>
    <w:rsid w:val="007C352B"/>
    <w:rsid w:val="007C4821"/>
    <w:rsid w:val="007C7A95"/>
    <w:rsid w:val="007D0BEA"/>
    <w:rsid w:val="007D264E"/>
    <w:rsid w:val="007E2AA6"/>
    <w:rsid w:val="00801360"/>
    <w:rsid w:val="008205B8"/>
    <w:rsid w:val="00820726"/>
    <w:rsid w:val="00820E51"/>
    <w:rsid w:val="0082435E"/>
    <w:rsid w:val="0082446D"/>
    <w:rsid w:val="00843288"/>
    <w:rsid w:val="00847862"/>
    <w:rsid w:val="00862B3B"/>
    <w:rsid w:val="008674D2"/>
    <w:rsid w:val="00870719"/>
    <w:rsid w:val="00874C86"/>
    <w:rsid w:val="0087656B"/>
    <w:rsid w:val="00876989"/>
    <w:rsid w:val="008833DE"/>
    <w:rsid w:val="00886858"/>
    <w:rsid w:val="008A340E"/>
    <w:rsid w:val="008A3DDE"/>
    <w:rsid w:val="008B1961"/>
    <w:rsid w:val="008B62B1"/>
    <w:rsid w:val="008C0926"/>
    <w:rsid w:val="008C30FD"/>
    <w:rsid w:val="008C463F"/>
    <w:rsid w:val="008C70F7"/>
    <w:rsid w:val="008D1578"/>
    <w:rsid w:val="008D44D9"/>
    <w:rsid w:val="008E1546"/>
    <w:rsid w:val="008F2E8F"/>
    <w:rsid w:val="0090598B"/>
    <w:rsid w:val="00906FE2"/>
    <w:rsid w:val="0091060A"/>
    <w:rsid w:val="009141C1"/>
    <w:rsid w:val="009172E9"/>
    <w:rsid w:val="00927343"/>
    <w:rsid w:val="00935982"/>
    <w:rsid w:val="009361B4"/>
    <w:rsid w:val="00944EB9"/>
    <w:rsid w:val="0096765D"/>
    <w:rsid w:val="00983845"/>
    <w:rsid w:val="0098412C"/>
    <w:rsid w:val="00987B4C"/>
    <w:rsid w:val="0099015E"/>
    <w:rsid w:val="009916A8"/>
    <w:rsid w:val="00993995"/>
    <w:rsid w:val="009A358B"/>
    <w:rsid w:val="009A5AD5"/>
    <w:rsid w:val="009A6D05"/>
    <w:rsid w:val="009B5B9E"/>
    <w:rsid w:val="009B765F"/>
    <w:rsid w:val="009C51A4"/>
    <w:rsid w:val="009D1072"/>
    <w:rsid w:val="009D68A9"/>
    <w:rsid w:val="009D77E5"/>
    <w:rsid w:val="009D7F92"/>
    <w:rsid w:val="009F4874"/>
    <w:rsid w:val="009F5EA4"/>
    <w:rsid w:val="00A12E57"/>
    <w:rsid w:val="00A23761"/>
    <w:rsid w:val="00A24AFC"/>
    <w:rsid w:val="00A4227D"/>
    <w:rsid w:val="00A44BF2"/>
    <w:rsid w:val="00A602BA"/>
    <w:rsid w:val="00A60847"/>
    <w:rsid w:val="00A62146"/>
    <w:rsid w:val="00A62371"/>
    <w:rsid w:val="00A71A5D"/>
    <w:rsid w:val="00A74617"/>
    <w:rsid w:val="00A82C5D"/>
    <w:rsid w:val="00A8362D"/>
    <w:rsid w:val="00A97756"/>
    <w:rsid w:val="00AA648D"/>
    <w:rsid w:val="00AC3B83"/>
    <w:rsid w:val="00AC76E9"/>
    <w:rsid w:val="00AD118C"/>
    <w:rsid w:val="00AD2D14"/>
    <w:rsid w:val="00AD332B"/>
    <w:rsid w:val="00AD4FB5"/>
    <w:rsid w:val="00AE4334"/>
    <w:rsid w:val="00AE443D"/>
    <w:rsid w:val="00B075D2"/>
    <w:rsid w:val="00B0788B"/>
    <w:rsid w:val="00B132F6"/>
    <w:rsid w:val="00B14BB6"/>
    <w:rsid w:val="00B23E03"/>
    <w:rsid w:val="00B27CB4"/>
    <w:rsid w:val="00B338DE"/>
    <w:rsid w:val="00B350F8"/>
    <w:rsid w:val="00B4254D"/>
    <w:rsid w:val="00B42DEB"/>
    <w:rsid w:val="00B468F5"/>
    <w:rsid w:val="00B47AC0"/>
    <w:rsid w:val="00B502EB"/>
    <w:rsid w:val="00B614DC"/>
    <w:rsid w:val="00B74000"/>
    <w:rsid w:val="00B7535D"/>
    <w:rsid w:val="00B825CD"/>
    <w:rsid w:val="00B8486D"/>
    <w:rsid w:val="00B915C8"/>
    <w:rsid w:val="00B9299E"/>
    <w:rsid w:val="00BB103A"/>
    <w:rsid w:val="00BB16C0"/>
    <w:rsid w:val="00BC1C42"/>
    <w:rsid w:val="00BC5A1E"/>
    <w:rsid w:val="00BE0ACB"/>
    <w:rsid w:val="00BF1879"/>
    <w:rsid w:val="00BF648F"/>
    <w:rsid w:val="00C00E0A"/>
    <w:rsid w:val="00C216A9"/>
    <w:rsid w:val="00C313DF"/>
    <w:rsid w:val="00C33B31"/>
    <w:rsid w:val="00C52AB8"/>
    <w:rsid w:val="00C52D8F"/>
    <w:rsid w:val="00C65486"/>
    <w:rsid w:val="00C67C55"/>
    <w:rsid w:val="00C75E09"/>
    <w:rsid w:val="00C774B9"/>
    <w:rsid w:val="00C776E7"/>
    <w:rsid w:val="00C8461F"/>
    <w:rsid w:val="00C870D5"/>
    <w:rsid w:val="00C907CE"/>
    <w:rsid w:val="00CA5C13"/>
    <w:rsid w:val="00CA6024"/>
    <w:rsid w:val="00CA6DC4"/>
    <w:rsid w:val="00CB03AA"/>
    <w:rsid w:val="00CD05FB"/>
    <w:rsid w:val="00CD175D"/>
    <w:rsid w:val="00CD6513"/>
    <w:rsid w:val="00CD7606"/>
    <w:rsid w:val="00CE1676"/>
    <w:rsid w:val="00CE7137"/>
    <w:rsid w:val="00CF22FC"/>
    <w:rsid w:val="00CF24DD"/>
    <w:rsid w:val="00CF6DD7"/>
    <w:rsid w:val="00CF777B"/>
    <w:rsid w:val="00CF7E46"/>
    <w:rsid w:val="00D125D1"/>
    <w:rsid w:val="00D16C6B"/>
    <w:rsid w:val="00D2382E"/>
    <w:rsid w:val="00D30CC3"/>
    <w:rsid w:val="00D33B18"/>
    <w:rsid w:val="00D40086"/>
    <w:rsid w:val="00D40864"/>
    <w:rsid w:val="00D42354"/>
    <w:rsid w:val="00D430A8"/>
    <w:rsid w:val="00D442AE"/>
    <w:rsid w:val="00D4539F"/>
    <w:rsid w:val="00D50347"/>
    <w:rsid w:val="00D557DF"/>
    <w:rsid w:val="00D663C6"/>
    <w:rsid w:val="00D7703F"/>
    <w:rsid w:val="00D778A5"/>
    <w:rsid w:val="00D975F1"/>
    <w:rsid w:val="00DA2449"/>
    <w:rsid w:val="00DA2D81"/>
    <w:rsid w:val="00DA3621"/>
    <w:rsid w:val="00DB0608"/>
    <w:rsid w:val="00DB5FE6"/>
    <w:rsid w:val="00DB7555"/>
    <w:rsid w:val="00DC09B9"/>
    <w:rsid w:val="00DC4979"/>
    <w:rsid w:val="00DD682C"/>
    <w:rsid w:val="00DE1E7D"/>
    <w:rsid w:val="00DE527A"/>
    <w:rsid w:val="00DF20BB"/>
    <w:rsid w:val="00DF3E37"/>
    <w:rsid w:val="00DF4CAA"/>
    <w:rsid w:val="00DF5DF3"/>
    <w:rsid w:val="00DF6447"/>
    <w:rsid w:val="00E00C10"/>
    <w:rsid w:val="00E05F0B"/>
    <w:rsid w:val="00E10659"/>
    <w:rsid w:val="00E22472"/>
    <w:rsid w:val="00E24945"/>
    <w:rsid w:val="00E259A1"/>
    <w:rsid w:val="00E32D02"/>
    <w:rsid w:val="00E33925"/>
    <w:rsid w:val="00E3532F"/>
    <w:rsid w:val="00E37859"/>
    <w:rsid w:val="00E473A1"/>
    <w:rsid w:val="00E61D38"/>
    <w:rsid w:val="00E74A98"/>
    <w:rsid w:val="00E829CF"/>
    <w:rsid w:val="00E83353"/>
    <w:rsid w:val="00E90E55"/>
    <w:rsid w:val="00E96B3D"/>
    <w:rsid w:val="00EB6505"/>
    <w:rsid w:val="00EC00CB"/>
    <w:rsid w:val="00ED063D"/>
    <w:rsid w:val="00ED1AF8"/>
    <w:rsid w:val="00ED35A4"/>
    <w:rsid w:val="00EE003C"/>
    <w:rsid w:val="00EF3E34"/>
    <w:rsid w:val="00EF4AFD"/>
    <w:rsid w:val="00EF5E4E"/>
    <w:rsid w:val="00F05277"/>
    <w:rsid w:val="00F12943"/>
    <w:rsid w:val="00F20847"/>
    <w:rsid w:val="00F21F11"/>
    <w:rsid w:val="00F233D9"/>
    <w:rsid w:val="00F30F31"/>
    <w:rsid w:val="00F32077"/>
    <w:rsid w:val="00F400E4"/>
    <w:rsid w:val="00F40478"/>
    <w:rsid w:val="00F4375D"/>
    <w:rsid w:val="00F46698"/>
    <w:rsid w:val="00F5107B"/>
    <w:rsid w:val="00F5692F"/>
    <w:rsid w:val="00F57402"/>
    <w:rsid w:val="00F640BE"/>
    <w:rsid w:val="00F651B3"/>
    <w:rsid w:val="00F73C17"/>
    <w:rsid w:val="00F8209D"/>
    <w:rsid w:val="00F85F98"/>
    <w:rsid w:val="00F868CD"/>
    <w:rsid w:val="00F939A4"/>
    <w:rsid w:val="00FA2656"/>
    <w:rsid w:val="00FA7070"/>
    <w:rsid w:val="00FB28A8"/>
    <w:rsid w:val="00FB313C"/>
    <w:rsid w:val="00FB3234"/>
    <w:rsid w:val="00FB4412"/>
    <w:rsid w:val="00FB70B2"/>
    <w:rsid w:val="00FB71A1"/>
    <w:rsid w:val="00FB7D5B"/>
    <w:rsid w:val="00FC166A"/>
    <w:rsid w:val="00FD2D34"/>
    <w:rsid w:val="00FE1B0F"/>
    <w:rsid w:val="00FF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644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D175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4">
    <w:name w:val="heading 4"/>
    <w:basedOn w:val="a"/>
    <w:next w:val="a"/>
    <w:link w:val="41"/>
    <w:uiPriority w:val="9"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uiPriority w:val="9"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7">
    <w:name w:val="heading 7"/>
    <w:basedOn w:val="a"/>
    <w:next w:val="a"/>
    <w:link w:val="71"/>
    <w:uiPriority w:val="9"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CD175D"/>
    <w:rPr>
      <w:b/>
      <w:bCs/>
    </w:rPr>
  </w:style>
  <w:style w:type="paragraph" w:styleId="a5">
    <w:name w:val="Body Text Indent"/>
    <w:basedOn w:val="a"/>
    <w:link w:val="a6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a6">
    <w:name w:val="Отступ основного текста Знак"/>
    <w:link w:val="a5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7">
    <w:name w:val="Emphasis"/>
    <w:uiPriority w:val="20"/>
    <w:qFormat/>
    <w:rsid w:val="00CD175D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CD175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qFormat/>
    <w:rsid w:val="00CD175D"/>
    <w:rPr>
      <w:rFonts w:ascii="Cambria" w:eastAsia="Cambria" w:hAnsi="Cambria"/>
      <w:sz w:val="24"/>
      <w:szCs w:val="24"/>
      <w:lang w:eastAsia="en-US"/>
    </w:rPr>
  </w:style>
  <w:style w:type="character" w:customStyle="1" w:styleId="wmi-callto">
    <w:name w:val="wmi-callto"/>
    <w:basedOn w:val="a0"/>
    <w:rsid w:val="00CD175D"/>
  </w:style>
  <w:style w:type="paragraph" w:customStyle="1" w:styleId="-11">
    <w:name w:val="Цветной список - Акцент 11"/>
    <w:basedOn w:val="a"/>
    <w:uiPriority w:val="34"/>
    <w:qFormat/>
    <w:rsid w:val="00DD682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682C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DD682C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DD682C"/>
    <w:rPr>
      <w:rFonts w:ascii="Cambria" w:eastAsia="MS Gothic" w:hAnsi="Cambria" w:cs="Times New Roman"/>
      <w:b/>
      <w:bCs/>
      <w:color w:val="4F81BD"/>
    </w:rPr>
  </w:style>
  <w:style w:type="character" w:customStyle="1" w:styleId="41">
    <w:name w:val="Заголовок 4 Знак"/>
    <w:link w:val="4"/>
    <w:uiPriority w:val="9"/>
    <w:semiHidden/>
    <w:rsid w:val="00DD682C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51">
    <w:name w:val="Заголовок 5 Знак"/>
    <w:link w:val="5"/>
    <w:uiPriority w:val="9"/>
    <w:semiHidden/>
    <w:rsid w:val="00DD682C"/>
    <w:rPr>
      <w:rFonts w:ascii="Cambria" w:eastAsia="MS Gothic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DD682C"/>
    <w:rPr>
      <w:rFonts w:ascii="Cambria" w:eastAsia="MS Gothic" w:hAnsi="Cambria" w:cs="Times New Roman"/>
      <w:i/>
      <w:iCs/>
      <w:color w:val="243F60"/>
    </w:rPr>
  </w:style>
  <w:style w:type="character" w:customStyle="1" w:styleId="71">
    <w:name w:val="Заголовок 7 Знак"/>
    <w:link w:val="7"/>
    <w:uiPriority w:val="9"/>
    <w:semiHidden/>
    <w:rsid w:val="00DD682C"/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D682C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D682C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7A0381"/>
    <w:rPr>
      <w:rFonts w:ascii="Times New Roman" w:eastAsia="Calibri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7A038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59"/>
    <w:rsid w:val="0056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  <w:style w:type="numbering" w:customStyle="1" w:styleId="40">
    <w:name w:val="Импортированный стиль 4"/>
    <w:rsid w:val="00D33B18"/>
    <w:pPr>
      <w:numPr>
        <w:numId w:val="31"/>
      </w:numPr>
    </w:pPr>
  </w:style>
  <w:style w:type="paragraph" w:styleId="af1">
    <w:name w:val="List Paragraph"/>
    <w:rsid w:val="00620E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numbering" w:customStyle="1" w:styleId="50">
    <w:name w:val="Импортированный стиль 5"/>
    <w:rsid w:val="00620E7B"/>
    <w:pPr>
      <w:numPr>
        <w:numId w:val="34"/>
      </w:numPr>
    </w:pPr>
  </w:style>
  <w:style w:type="numbering" w:customStyle="1" w:styleId="70">
    <w:name w:val="Импортированный стиль 7"/>
    <w:rsid w:val="00620E7B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D175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4">
    <w:name w:val="heading 4"/>
    <w:basedOn w:val="a"/>
    <w:next w:val="a"/>
    <w:link w:val="41"/>
    <w:uiPriority w:val="9"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uiPriority w:val="9"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7">
    <w:name w:val="heading 7"/>
    <w:basedOn w:val="a"/>
    <w:next w:val="a"/>
    <w:link w:val="71"/>
    <w:uiPriority w:val="9"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CD175D"/>
    <w:rPr>
      <w:b/>
      <w:bCs/>
    </w:rPr>
  </w:style>
  <w:style w:type="paragraph" w:styleId="a5">
    <w:name w:val="Body Text Indent"/>
    <w:basedOn w:val="a"/>
    <w:link w:val="a6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a6">
    <w:name w:val="Отступ основного текста Знак"/>
    <w:link w:val="a5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7">
    <w:name w:val="Emphasis"/>
    <w:uiPriority w:val="20"/>
    <w:qFormat/>
    <w:rsid w:val="00CD175D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CD175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qFormat/>
    <w:rsid w:val="00CD175D"/>
    <w:rPr>
      <w:rFonts w:ascii="Cambria" w:eastAsia="Cambria" w:hAnsi="Cambria"/>
      <w:sz w:val="24"/>
      <w:szCs w:val="24"/>
      <w:lang w:eastAsia="en-US"/>
    </w:rPr>
  </w:style>
  <w:style w:type="character" w:customStyle="1" w:styleId="wmi-callto">
    <w:name w:val="wmi-callto"/>
    <w:basedOn w:val="a0"/>
    <w:rsid w:val="00CD175D"/>
  </w:style>
  <w:style w:type="paragraph" w:customStyle="1" w:styleId="-11">
    <w:name w:val="Цветной список - Акцент 11"/>
    <w:basedOn w:val="a"/>
    <w:uiPriority w:val="34"/>
    <w:qFormat/>
    <w:rsid w:val="00DD682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682C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DD682C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DD682C"/>
    <w:rPr>
      <w:rFonts w:ascii="Cambria" w:eastAsia="MS Gothic" w:hAnsi="Cambria" w:cs="Times New Roman"/>
      <w:b/>
      <w:bCs/>
      <w:color w:val="4F81BD"/>
    </w:rPr>
  </w:style>
  <w:style w:type="character" w:customStyle="1" w:styleId="41">
    <w:name w:val="Заголовок 4 Знак"/>
    <w:link w:val="4"/>
    <w:uiPriority w:val="9"/>
    <w:semiHidden/>
    <w:rsid w:val="00DD682C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51">
    <w:name w:val="Заголовок 5 Знак"/>
    <w:link w:val="5"/>
    <w:uiPriority w:val="9"/>
    <w:semiHidden/>
    <w:rsid w:val="00DD682C"/>
    <w:rPr>
      <w:rFonts w:ascii="Cambria" w:eastAsia="MS Gothic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DD682C"/>
    <w:rPr>
      <w:rFonts w:ascii="Cambria" w:eastAsia="MS Gothic" w:hAnsi="Cambria" w:cs="Times New Roman"/>
      <w:i/>
      <w:iCs/>
      <w:color w:val="243F60"/>
    </w:rPr>
  </w:style>
  <w:style w:type="character" w:customStyle="1" w:styleId="71">
    <w:name w:val="Заголовок 7 Знак"/>
    <w:link w:val="7"/>
    <w:uiPriority w:val="9"/>
    <w:semiHidden/>
    <w:rsid w:val="00DD682C"/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D682C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D682C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7A0381"/>
    <w:rPr>
      <w:rFonts w:ascii="Times New Roman" w:eastAsia="Calibri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7A038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59"/>
    <w:rsid w:val="0056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  <w:style w:type="numbering" w:customStyle="1" w:styleId="40">
    <w:name w:val="Импортированный стиль 4"/>
    <w:rsid w:val="00D33B18"/>
    <w:pPr>
      <w:numPr>
        <w:numId w:val="31"/>
      </w:numPr>
    </w:pPr>
  </w:style>
  <w:style w:type="paragraph" w:styleId="af1">
    <w:name w:val="List Paragraph"/>
    <w:rsid w:val="00620E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numbering" w:customStyle="1" w:styleId="50">
    <w:name w:val="Импортированный стиль 5"/>
    <w:rsid w:val="00620E7B"/>
    <w:pPr>
      <w:numPr>
        <w:numId w:val="34"/>
      </w:numPr>
    </w:pPr>
  </w:style>
  <w:style w:type="numbering" w:customStyle="1" w:styleId="70">
    <w:name w:val="Импортированный стиль 7"/>
    <w:rsid w:val="00620E7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4524</Words>
  <Characters>25788</Characters>
  <Application>Microsoft Macintosh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Alexandr Гребенников</cp:lastModifiedBy>
  <cp:revision>6</cp:revision>
  <cp:lastPrinted>2020-08-28T16:37:00Z</cp:lastPrinted>
  <dcterms:created xsi:type="dcterms:W3CDTF">2022-09-10T12:31:00Z</dcterms:created>
  <dcterms:modified xsi:type="dcterms:W3CDTF">2022-09-14T14:43:00Z</dcterms:modified>
</cp:coreProperties>
</file>